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8B" w:rsidRDefault="009C6F1B" w:rsidP="00DA3C90">
      <w:pPr>
        <w:spacing w:beforeLines="50" w:before="180" w:afterLines="50" w:after="180" w:line="440" w:lineRule="exact"/>
        <w:contextualSpacing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91C0E">
        <w:rPr>
          <w:rFonts w:ascii="標楷體" w:eastAsia="標楷體" w:hAnsi="標楷體" w:hint="eastAsia"/>
          <w:b/>
          <w:sz w:val="28"/>
          <w:szCs w:val="28"/>
        </w:rPr>
        <w:t>2013</w:t>
      </w:r>
      <w:r w:rsidR="009A5E62" w:rsidRPr="00A91C0E">
        <w:rPr>
          <w:rFonts w:ascii="標楷體" w:eastAsia="標楷體" w:hAnsi="標楷體" w:hint="eastAsia"/>
          <w:b/>
          <w:sz w:val="28"/>
          <w:szCs w:val="28"/>
        </w:rPr>
        <w:t>臺灣科技教育博覽會</w:t>
      </w:r>
      <w:r w:rsidR="00280EFA" w:rsidRPr="00A91C0E">
        <w:rPr>
          <w:rFonts w:ascii="標楷體" w:eastAsia="標楷體" w:hAnsi="標楷體" w:hint="eastAsia"/>
          <w:b/>
          <w:sz w:val="28"/>
          <w:szCs w:val="28"/>
        </w:rPr>
        <w:t>-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新北市</w:t>
      </w:r>
      <w:r w:rsidRPr="00A91C0E">
        <w:rPr>
          <w:rFonts w:ascii="標楷體" w:eastAsia="標楷體" w:hAnsi="標楷體" w:hint="eastAsia"/>
          <w:b/>
          <w:sz w:val="28"/>
          <w:szCs w:val="28"/>
        </w:rPr>
        <w:t>「未來教育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跨界</w:t>
      </w:r>
      <w:r w:rsidRPr="00A91C0E">
        <w:rPr>
          <w:rFonts w:ascii="標楷體" w:eastAsia="標楷體" w:hAnsi="標楷體" w:hint="eastAsia"/>
          <w:b/>
          <w:sz w:val="28"/>
          <w:szCs w:val="28"/>
        </w:rPr>
        <w:t>想像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」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論壇暨</w:t>
      </w:r>
      <w:r w:rsidR="00AD4160" w:rsidRPr="00A91C0E">
        <w:rPr>
          <w:rFonts w:ascii="標楷體" w:eastAsia="標楷體" w:hAnsi="標楷體" w:hint="eastAsia"/>
          <w:b/>
          <w:sz w:val="28"/>
          <w:szCs w:val="28"/>
        </w:rPr>
        <w:t>聯合</w:t>
      </w:r>
      <w:r w:rsidR="00410760" w:rsidRPr="00A91C0E">
        <w:rPr>
          <w:rFonts w:ascii="標楷體" w:eastAsia="標楷體" w:hAnsi="標楷體" w:hint="eastAsia"/>
          <w:b/>
          <w:sz w:val="28"/>
          <w:szCs w:val="28"/>
        </w:rPr>
        <w:t>發表會</w:t>
      </w:r>
    </w:p>
    <w:p w:rsidR="00802B23" w:rsidRPr="00EC3422" w:rsidRDefault="00EC3422" w:rsidP="00EC3422">
      <w:pPr>
        <w:spacing w:beforeLines="50" w:before="180" w:afterLines="50" w:after="180" w:line="440" w:lineRule="exact"/>
        <w:contextualSpacing/>
        <w:jc w:val="right"/>
        <w:rPr>
          <w:rFonts w:ascii="標楷體" w:eastAsia="標楷體" w:hAnsi="標楷體"/>
          <w:sz w:val="18"/>
          <w:szCs w:val="28"/>
        </w:rPr>
      </w:pPr>
      <w:r w:rsidRPr="00EC3422">
        <w:rPr>
          <w:rFonts w:ascii="標楷體" w:eastAsia="標楷體" w:hAnsi="標楷體" w:hint="eastAsia"/>
          <w:sz w:val="18"/>
          <w:szCs w:val="28"/>
        </w:rPr>
        <w:t>新</w:t>
      </w:r>
      <w:bookmarkStart w:id="0" w:name="_GoBack"/>
      <w:bookmarkEnd w:id="0"/>
      <w:r w:rsidRPr="00EC3422">
        <w:rPr>
          <w:rFonts w:ascii="標楷體" w:eastAsia="標楷體" w:hAnsi="標楷體" w:hint="eastAsia"/>
          <w:sz w:val="18"/>
          <w:szCs w:val="28"/>
        </w:rPr>
        <w:t>北市政府教育局102年11月</w:t>
      </w:r>
      <w:r>
        <w:rPr>
          <w:rFonts w:ascii="標楷體" w:eastAsia="標楷體" w:hAnsi="標楷體" w:hint="eastAsia"/>
          <w:sz w:val="18"/>
          <w:szCs w:val="28"/>
        </w:rPr>
        <w:t>12</w:t>
      </w:r>
      <w:r w:rsidRPr="00EC3422">
        <w:rPr>
          <w:rFonts w:ascii="標楷體" w:eastAsia="標楷體" w:hAnsi="標楷體" w:hint="eastAsia"/>
          <w:sz w:val="18"/>
          <w:szCs w:val="28"/>
        </w:rPr>
        <w:t>日北教研字第1023052268號函</w:t>
      </w:r>
    </w:p>
    <w:p w:rsidR="00410760" w:rsidRPr="002C4C97" w:rsidRDefault="002C4C97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計畫緣起：</w:t>
      </w:r>
    </w:p>
    <w:p w:rsidR="002C4C97" w:rsidRPr="002C4C97" w:rsidRDefault="002C4C97" w:rsidP="00DA3C90">
      <w:pPr>
        <w:spacing w:beforeLines="50" w:before="180" w:afterLines="50" w:after="180" w:line="440" w:lineRule="exact"/>
        <w:ind w:leftChars="200" w:left="480"/>
        <w:contextualSpacing/>
        <w:rPr>
          <w:rFonts w:ascii="標楷體" w:eastAsia="標楷體" w:hAnsi="標楷體"/>
        </w:rPr>
      </w:pPr>
      <w:r w:rsidRPr="002C4C97">
        <w:rPr>
          <w:rFonts w:ascii="標楷體" w:eastAsia="標楷體" w:hAnsi="標楷體" w:hint="eastAsia"/>
        </w:rPr>
        <w:t>新北市政府教育局</w:t>
      </w:r>
      <w:proofErr w:type="gramStart"/>
      <w:r w:rsidRPr="002C4C97">
        <w:rPr>
          <w:rFonts w:ascii="標楷體" w:eastAsia="標楷體" w:hAnsi="標楷體" w:hint="eastAsia"/>
        </w:rPr>
        <w:t>近幾年來</w:t>
      </w:r>
      <w:proofErr w:type="gramEnd"/>
      <w:r w:rsidRPr="002C4C97">
        <w:rPr>
          <w:rFonts w:ascii="標楷體" w:eastAsia="標楷體" w:hAnsi="標楷體" w:hint="eastAsia"/>
        </w:rPr>
        <w:t>，均致力於「教育雲」與「未來教室」之創新技術研發與前瞻趨勢推動。為打造雲世代學習共同體，促進雲端應用及教學創新之發展，推廣資訊技術加值應用，增強資訊產業競爭實力，</w:t>
      </w:r>
      <w:proofErr w:type="gramStart"/>
      <w:r w:rsidRPr="002C4C97">
        <w:rPr>
          <w:rFonts w:ascii="標楷體" w:eastAsia="標楷體" w:hAnsi="標楷體" w:hint="eastAsia"/>
        </w:rPr>
        <w:t>特別</w:t>
      </w:r>
      <w:proofErr w:type="gramEnd"/>
      <w:r w:rsidRPr="002C4C97">
        <w:rPr>
          <w:rFonts w:ascii="標楷體" w:eastAsia="標楷體" w:hAnsi="標楷體" w:hint="eastAsia"/>
        </w:rPr>
        <w:t>與財團法人資訊工業策進會（資策會）共同辦理【2013轉動未來-臺灣教育科技博覽會】活動，以期透過論壇</w:t>
      </w:r>
      <w:proofErr w:type="gramStart"/>
      <w:r w:rsidRPr="002C4C97">
        <w:rPr>
          <w:rFonts w:ascii="標楷體" w:eastAsia="標楷體" w:hAnsi="標楷體" w:hint="eastAsia"/>
        </w:rPr>
        <w:t>短講及</w:t>
      </w:r>
      <w:proofErr w:type="gramEnd"/>
      <w:r w:rsidRPr="002C4C97">
        <w:rPr>
          <w:rFonts w:ascii="標楷體" w:eastAsia="標楷體" w:hAnsi="標楷體" w:hint="eastAsia"/>
        </w:rPr>
        <w:t>特色發表之擴散，建立產官學</w:t>
      </w:r>
      <w:proofErr w:type="gramStart"/>
      <w:r w:rsidRPr="002C4C97">
        <w:rPr>
          <w:rFonts w:ascii="標楷體" w:eastAsia="標楷體" w:hAnsi="標楷體" w:hint="eastAsia"/>
        </w:rPr>
        <w:t>研</w:t>
      </w:r>
      <w:proofErr w:type="gramEnd"/>
      <w:r w:rsidRPr="002C4C97">
        <w:rPr>
          <w:rFonts w:ascii="標楷體" w:eastAsia="標楷體" w:hAnsi="標楷體" w:hint="eastAsia"/>
        </w:rPr>
        <w:t>之合作範式，達成雙方教育雲發展之目標。本活動為期</w:t>
      </w:r>
      <w:r>
        <w:rPr>
          <w:rFonts w:ascii="標楷體" w:eastAsia="標楷體" w:hAnsi="標楷體" w:hint="eastAsia"/>
        </w:rPr>
        <w:t>二</w:t>
      </w:r>
      <w:r w:rsidRPr="002C4C97">
        <w:rPr>
          <w:rFonts w:ascii="標楷體" w:eastAsia="標楷體" w:hAnsi="標楷體" w:hint="eastAsia"/>
        </w:rPr>
        <w:t>天，分別以「未來教育跨界想像</w:t>
      </w:r>
      <w:r>
        <w:rPr>
          <w:rFonts w:ascii="標楷體" w:eastAsia="標楷體" w:hAnsi="標楷體" w:hint="eastAsia"/>
        </w:rPr>
        <w:t>論壇</w:t>
      </w:r>
      <w:r w:rsidRPr="002C4C97">
        <w:rPr>
          <w:rFonts w:ascii="標楷體" w:eastAsia="標楷體" w:hAnsi="標楷體" w:hint="eastAsia"/>
        </w:rPr>
        <w:t>」、「創新教學成果展與學習情境市集」等豐富多樣的活動形式，呈現未來教育無限可能的發展面向，如翻轉學習／翻轉教室、MOOCs、行動學習、合作學習等未來學習概念及應用，同時也串聯起教育科技產業面雲端整合服務，作為日後跨產業、</w:t>
      </w:r>
      <w:proofErr w:type="gramStart"/>
      <w:r w:rsidRPr="002C4C97">
        <w:rPr>
          <w:rFonts w:ascii="標楷體" w:eastAsia="標楷體" w:hAnsi="標楷體" w:hint="eastAsia"/>
        </w:rPr>
        <w:t>跨場域</w:t>
      </w:r>
      <w:proofErr w:type="gramEnd"/>
      <w:r w:rsidRPr="002C4C97">
        <w:rPr>
          <w:rFonts w:ascii="標楷體" w:eastAsia="標楷體" w:hAnsi="標楷體" w:hint="eastAsia"/>
        </w:rPr>
        <w:t>協同合作推動方向之參考。</w:t>
      </w:r>
    </w:p>
    <w:p w:rsidR="002C4C97" w:rsidRPr="002C4C97" w:rsidRDefault="002C4C97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計畫</w:t>
      </w:r>
      <w:r>
        <w:rPr>
          <w:rFonts w:ascii="微軟正黑體" w:eastAsia="微軟正黑體" w:hAnsi="微軟正黑體" w:hint="eastAsia"/>
          <w:b/>
          <w:szCs w:val="24"/>
        </w:rPr>
        <w:t>目的</w:t>
      </w:r>
      <w:r w:rsidRPr="002C4C97">
        <w:rPr>
          <w:rFonts w:ascii="微軟正黑體" w:eastAsia="微軟正黑體" w:hAnsi="微軟正黑體" w:hint="eastAsia"/>
          <w:b/>
          <w:szCs w:val="24"/>
        </w:rPr>
        <w:t>：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促進本市雲端應用及教學創新之發展，打造雲世代學習共同體，以建立教育科技融入教學之特色。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提供科技領導實務與經驗分享，加強校長資通訊科技</w:t>
      </w:r>
      <w:proofErr w:type="gramStart"/>
      <w:r w:rsidRPr="00280EFA">
        <w:rPr>
          <w:rFonts w:ascii="標楷體" w:eastAsia="標楷體" w:hAnsi="標楷體" w:hint="eastAsia"/>
          <w:szCs w:val="24"/>
        </w:rPr>
        <w:t>規</w:t>
      </w:r>
      <w:proofErr w:type="gramEnd"/>
      <w:r w:rsidRPr="00280EFA">
        <w:rPr>
          <w:rFonts w:ascii="標楷體" w:eastAsia="標楷體" w:hAnsi="標楷體" w:hint="eastAsia"/>
          <w:szCs w:val="24"/>
        </w:rPr>
        <w:t>畫與領導之能力。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透過論壇及發表會之擴散，建立範式轉移，提升本市行動學習競爭力。</w:t>
      </w:r>
    </w:p>
    <w:p w:rsidR="00EC6D72" w:rsidRPr="00280EFA" w:rsidRDefault="00EC6D72" w:rsidP="00DA3C90">
      <w:pPr>
        <w:pStyle w:val="a3"/>
        <w:numPr>
          <w:ilvl w:val="0"/>
          <w:numId w:val="1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透過</w:t>
      </w:r>
      <w:r w:rsidR="00802B23">
        <w:rPr>
          <w:rFonts w:ascii="標楷體" w:eastAsia="標楷體" w:hAnsi="標楷體" w:hint="eastAsia"/>
          <w:szCs w:val="24"/>
        </w:rPr>
        <w:t>各界先進及</w:t>
      </w:r>
      <w:r w:rsidRPr="00280EFA">
        <w:rPr>
          <w:rFonts w:ascii="標楷體" w:eastAsia="標楷體" w:hAnsi="標楷體" w:hint="eastAsia"/>
          <w:szCs w:val="24"/>
        </w:rPr>
        <w:t>縣市</w:t>
      </w:r>
      <w:r w:rsidR="00802B23">
        <w:rPr>
          <w:rFonts w:ascii="標楷體" w:eastAsia="標楷體" w:hAnsi="標楷體" w:hint="eastAsia"/>
          <w:szCs w:val="24"/>
        </w:rPr>
        <w:t>代表之分享</w:t>
      </w:r>
      <w:r w:rsidRPr="00280EFA">
        <w:rPr>
          <w:rFonts w:ascii="標楷體" w:eastAsia="標楷體" w:hAnsi="標楷體" w:hint="eastAsia"/>
          <w:szCs w:val="24"/>
        </w:rPr>
        <w:t>交流，</w:t>
      </w:r>
      <w:r w:rsidR="00802B23">
        <w:rPr>
          <w:rFonts w:ascii="標楷體" w:eastAsia="標楷體" w:hAnsi="標楷體" w:hint="eastAsia"/>
          <w:szCs w:val="24"/>
        </w:rPr>
        <w:t>合作建構並</w:t>
      </w:r>
      <w:r w:rsidRPr="00280EFA">
        <w:rPr>
          <w:rFonts w:ascii="標楷體" w:eastAsia="標楷體" w:hAnsi="標楷體" w:hint="eastAsia"/>
          <w:szCs w:val="24"/>
        </w:rPr>
        <w:t>共同推動，以達成教育雲發展之目標。</w:t>
      </w:r>
    </w:p>
    <w:p w:rsidR="00410760" w:rsidRPr="002C4C97" w:rsidRDefault="00410760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辦理單位</w:t>
      </w:r>
      <w:r w:rsidR="002C4C97">
        <w:rPr>
          <w:rFonts w:ascii="微軟正黑體" w:eastAsia="微軟正黑體" w:hAnsi="微軟正黑體" w:hint="eastAsia"/>
          <w:b/>
          <w:szCs w:val="24"/>
        </w:rPr>
        <w:t>：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指導單位：教育部</w:t>
      </w:r>
      <w:r w:rsidR="00A43023" w:rsidRPr="00280EFA">
        <w:rPr>
          <w:rFonts w:ascii="標楷體" w:eastAsia="標楷體" w:hAnsi="標楷體" w:hint="eastAsia"/>
          <w:szCs w:val="24"/>
        </w:rPr>
        <w:t>資訊及科技教育司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主辦單位：新北市政府教育局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C41A46" w:rsidRPr="00280EFA" w:rsidRDefault="00C41A46" w:rsidP="00DA3C90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280EFA">
        <w:rPr>
          <w:rFonts w:ascii="標楷體" w:eastAsia="標楷體" w:hAnsi="標楷體" w:hint="eastAsia"/>
          <w:szCs w:val="24"/>
        </w:rPr>
        <w:t>合作單位：</w:t>
      </w:r>
      <w:r w:rsidR="002C4C97" w:rsidRPr="0093265E">
        <w:rPr>
          <w:rFonts w:ascii="標楷體" w:eastAsia="標楷體" w:hAnsi="標楷體" w:hint="eastAsia"/>
          <w:szCs w:val="24"/>
        </w:rPr>
        <w:t>財團法人資訊工業策進會</w:t>
      </w:r>
      <w:r w:rsidR="00DA3C90">
        <w:rPr>
          <w:rFonts w:ascii="標楷體" w:eastAsia="標楷體" w:hAnsi="標楷體" w:hint="eastAsia"/>
          <w:szCs w:val="24"/>
        </w:rPr>
        <w:t>。</w:t>
      </w:r>
    </w:p>
    <w:p w:rsidR="00410760" w:rsidRPr="002C4C97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活動</w:t>
      </w:r>
      <w:r w:rsidR="00410760" w:rsidRPr="002C4C97">
        <w:rPr>
          <w:rFonts w:ascii="微軟正黑體" w:eastAsia="微軟正黑體" w:hAnsi="微軟正黑體" w:hint="eastAsia"/>
          <w:b/>
          <w:szCs w:val="24"/>
        </w:rPr>
        <w:t>日期</w:t>
      </w:r>
      <w:r w:rsidR="00EE3983">
        <w:rPr>
          <w:rFonts w:ascii="微軟正黑體" w:eastAsia="微軟正黑體" w:hAnsi="微軟正黑體" w:hint="eastAsia"/>
          <w:b/>
          <w:szCs w:val="24"/>
        </w:rPr>
        <w:t>：</w:t>
      </w:r>
    </w:p>
    <w:p w:rsidR="00C41A46" w:rsidRPr="002C4C97" w:rsidRDefault="00C41A46" w:rsidP="00DA3C90">
      <w:pPr>
        <w:pStyle w:val="a3"/>
        <w:numPr>
          <w:ilvl w:val="0"/>
          <w:numId w:val="2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DA3C90">
        <w:rPr>
          <w:rFonts w:ascii="標楷體" w:eastAsia="標楷體" w:hAnsi="標楷體" w:hint="eastAsia"/>
          <w:b/>
          <w:szCs w:val="24"/>
        </w:rPr>
        <w:t>102年11月29日</w:t>
      </w:r>
      <w:r w:rsidR="00A43023" w:rsidRPr="00DA3C90">
        <w:rPr>
          <w:rFonts w:ascii="標楷體" w:eastAsia="標楷體" w:hAnsi="標楷體" w:hint="eastAsia"/>
          <w:b/>
          <w:szCs w:val="24"/>
        </w:rPr>
        <w:t xml:space="preserve"> </w:t>
      </w:r>
      <w:r w:rsidRPr="00DA3C90">
        <w:rPr>
          <w:rFonts w:ascii="標楷體" w:eastAsia="標楷體" w:hAnsi="標楷體" w:hint="eastAsia"/>
          <w:b/>
          <w:szCs w:val="24"/>
        </w:rPr>
        <w:t>(</w:t>
      </w:r>
      <w:r w:rsidR="00A43023" w:rsidRPr="00DA3C90">
        <w:rPr>
          <w:rFonts w:ascii="標楷體" w:eastAsia="標楷體" w:hAnsi="標楷體" w:hint="eastAsia"/>
          <w:b/>
          <w:szCs w:val="24"/>
        </w:rPr>
        <w:t>星期</w:t>
      </w:r>
      <w:r w:rsidR="00E602C2" w:rsidRPr="00DA3C90">
        <w:rPr>
          <w:rFonts w:ascii="標楷體" w:eastAsia="標楷體" w:hAnsi="標楷體" w:hint="eastAsia"/>
          <w:b/>
          <w:szCs w:val="24"/>
        </w:rPr>
        <w:t>五</w:t>
      </w:r>
      <w:r w:rsidRPr="00DA3C90">
        <w:rPr>
          <w:rFonts w:ascii="標楷體" w:eastAsia="標楷體" w:hAnsi="標楷體" w:hint="eastAsia"/>
          <w:b/>
          <w:szCs w:val="24"/>
        </w:rPr>
        <w:t>)</w:t>
      </w:r>
      <w:r w:rsidR="002C4C97">
        <w:rPr>
          <w:rFonts w:ascii="標楷體" w:eastAsia="標楷體" w:hAnsi="標楷體" w:hint="eastAsia"/>
          <w:szCs w:val="24"/>
        </w:rPr>
        <w:t>：</w:t>
      </w:r>
      <w:r w:rsidR="002C4C97" w:rsidRPr="00DA3C90">
        <w:rPr>
          <w:rFonts w:ascii="微軟正黑體" w:eastAsia="微軟正黑體" w:hAnsi="微軟正黑體" w:hint="eastAsia"/>
          <w:b/>
          <w:szCs w:val="24"/>
        </w:rPr>
        <w:t>未來教育跨界想像論壇</w:t>
      </w:r>
    </w:p>
    <w:p w:rsidR="002C4C97" w:rsidRPr="002C4C97" w:rsidRDefault="003E5437" w:rsidP="00B1326B">
      <w:pPr>
        <w:spacing w:beforeLines="50" w:before="180" w:afterLines="50" w:after="180" w:line="440" w:lineRule="exact"/>
        <w:ind w:leftChars="400" w:left="960"/>
        <w:contextualSpacing/>
        <w:jc w:val="both"/>
      </w:pPr>
      <w:r>
        <w:rPr>
          <w:rFonts w:hint="eastAsia"/>
        </w:rPr>
        <w:t xml:space="preserve">    </w:t>
      </w:r>
      <w:r w:rsidR="002C4C97" w:rsidRPr="002C4C97">
        <w:rPr>
          <w:rFonts w:hint="eastAsia"/>
        </w:rPr>
        <w:t>邀請</w:t>
      </w:r>
      <w:r w:rsidR="002C4C97" w:rsidRPr="002C4C97">
        <w:rPr>
          <w:rFonts w:hint="eastAsia"/>
        </w:rPr>
        <w:t xml:space="preserve"> 10 </w:t>
      </w:r>
      <w:r w:rsidR="002C4C97" w:rsidRPr="002C4C97">
        <w:rPr>
          <w:rFonts w:hint="eastAsia"/>
        </w:rPr>
        <w:t>位來自產官學</w:t>
      </w:r>
      <w:proofErr w:type="gramStart"/>
      <w:r w:rsidR="002C4C97" w:rsidRPr="002C4C97">
        <w:rPr>
          <w:rFonts w:hint="eastAsia"/>
        </w:rPr>
        <w:t>研</w:t>
      </w:r>
      <w:proofErr w:type="gramEnd"/>
      <w:r w:rsidR="002C4C97" w:rsidRPr="002C4C97">
        <w:rPr>
          <w:rFonts w:hint="eastAsia"/>
        </w:rPr>
        <w:t>，各領域指標性人物代表，針對未來教育想像，分享創新前瞻的想法與見解，帶動普羅大眾對於未來教育的關注與思考。</w:t>
      </w:r>
    </w:p>
    <w:p w:rsidR="002C4C97" w:rsidRPr="002C4C97" w:rsidRDefault="003E5437" w:rsidP="00DA3C90">
      <w:pPr>
        <w:spacing w:beforeLines="50" w:before="180" w:afterLines="50" w:after="180" w:line="440" w:lineRule="exact"/>
        <w:ind w:leftChars="400" w:left="960"/>
        <w:contextualSpacing/>
      </w:pPr>
      <w:r>
        <w:rPr>
          <w:rFonts w:hint="eastAsia"/>
        </w:rPr>
        <w:t xml:space="preserve">    </w:t>
      </w:r>
      <w:proofErr w:type="gramStart"/>
      <w:r w:rsidR="002C4C97" w:rsidRPr="002C4C97">
        <w:rPr>
          <w:rFonts w:hint="eastAsia"/>
        </w:rPr>
        <w:t>每位講者</w:t>
      </w:r>
      <w:proofErr w:type="gramEnd"/>
      <w:r w:rsidR="002C4C97" w:rsidRPr="002C4C97">
        <w:rPr>
          <w:rFonts w:hint="eastAsia"/>
        </w:rPr>
        <w:t>以一段</w:t>
      </w:r>
      <w:r w:rsidR="002C4C97" w:rsidRPr="002C4C97">
        <w:rPr>
          <w:rFonts w:hint="eastAsia"/>
        </w:rPr>
        <w:t>15</w:t>
      </w:r>
      <w:r w:rsidR="002C4C97" w:rsidRPr="002C4C97">
        <w:rPr>
          <w:rFonts w:hint="eastAsia"/>
        </w:rPr>
        <w:t>分鐘為限的發表時間進行演說，並於最後舉行綜合座談與現場互動。全程錄影，經專業後製呈現於影音平台上供後續擴散之用。</w:t>
      </w:r>
    </w:p>
    <w:p w:rsidR="00C41A46" w:rsidRPr="002C4C97" w:rsidRDefault="00C41A46" w:rsidP="00DA3C90">
      <w:pPr>
        <w:pStyle w:val="a3"/>
        <w:numPr>
          <w:ilvl w:val="0"/>
          <w:numId w:val="20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DA3C90">
        <w:rPr>
          <w:rFonts w:ascii="標楷體" w:eastAsia="標楷體" w:hAnsi="標楷體" w:hint="eastAsia"/>
          <w:b/>
          <w:szCs w:val="24"/>
        </w:rPr>
        <w:lastRenderedPageBreak/>
        <w:t>102年11月30日</w:t>
      </w:r>
      <w:r w:rsidR="00A43023" w:rsidRPr="00DA3C90">
        <w:rPr>
          <w:rFonts w:ascii="標楷體" w:eastAsia="標楷體" w:hAnsi="標楷體" w:hint="eastAsia"/>
          <w:b/>
          <w:szCs w:val="24"/>
        </w:rPr>
        <w:t xml:space="preserve"> </w:t>
      </w:r>
      <w:r w:rsidRPr="00DA3C90">
        <w:rPr>
          <w:rFonts w:ascii="標楷體" w:eastAsia="標楷體" w:hAnsi="標楷體" w:hint="eastAsia"/>
          <w:b/>
          <w:szCs w:val="24"/>
        </w:rPr>
        <w:t>(</w:t>
      </w:r>
      <w:r w:rsidR="00A43023" w:rsidRPr="00DA3C90">
        <w:rPr>
          <w:rFonts w:ascii="標楷體" w:eastAsia="標楷體" w:hAnsi="標楷體" w:hint="eastAsia"/>
          <w:b/>
          <w:szCs w:val="24"/>
        </w:rPr>
        <w:t>星期</w:t>
      </w:r>
      <w:r w:rsidR="00E602C2" w:rsidRPr="00DA3C90">
        <w:rPr>
          <w:rFonts w:ascii="標楷體" w:eastAsia="標楷體" w:hAnsi="標楷體" w:hint="eastAsia"/>
          <w:b/>
          <w:szCs w:val="24"/>
        </w:rPr>
        <w:t>六</w:t>
      </w:r>
      <w:r w:rsidRPr="00DA3C90">
        <w:rPr>
          <w:rFonts w:ascii="標楷體" w:eastAsia="標楷體" w:hAnsi="標楷體" w:hint="eastAsia"/>
          <w:b/>
          <w:szCs w:val="24"/>
        </w:rPr>
        <w:t>)</w:t>
      </w:r>
      <w:r w:rsidR="002C4C97">
        <w:rPr>
          <w:rFonts w:ascii="標楷體" w:eastAsia="標楷體" w:hAnsi="標楷體" w:hint="eastAsia"/>
          <w:szCs w:val="24"/>
        </w:rPr>
        <w:t>：</w:t>
      </w:r>
      <w:r w:rsidR="002C4C97" w:rsidRPr="00DA3C90">
        <w:rPr>
          <w:rFonts w:ascii="微軟正黑體" w:eastAsia="微軟正黑體" w:hAnsi="微軟正黑體" w:hint="eastAsia"/>
          <w:b/>
          <w:szCs w:val="24"/>
        </w:rPr>
        <w:t>創新教學成果展與學習情境市集</w:t>
      </w:r>
    </w:p>
    <w:p w:rsidR="002C4C97" w:rsidRPr="002C4C97" w:rsidRDefault="003E5437" w:rsidP="00DA3C90">
      <w:pPr>
        <w:spacing w:beforeLines="50" w:before="180" w:afterLines="50" w:after="180" w:line="440" w:lineRule="exact"/>
        <w:ind w:leftChars="400" w:left="960"/>
        <w:contextualSpacing/>
      </w:pPr>
      <w:r>
        <w:rPr>
          <w:rFonts w:hint="eastAsia"/>
        </w:rPr>
        <w:t xml:space="preserve">    </w:t>
      </w:r>
      <w:r>
        <w:rPr>
          <w:rFonts w:hint="eastAsia"/>
        </w:rPr>
        <w:t>邀請新北市「雲世代教學團隊」、「教育雲端實驗學校」、「明日閱讀專案學校」及資策會「</w:t>
      </w:r>
      <w:r w:rsidRPr="002C4C97">
        <w:rPr>
          <w:rFonts w:hint="eastAsia"/>
        </w:rPr>
        <w:t>未來創新教學模式暨創意發想競賽</w:t>
      </w:r>
      <w:r>
        <w:rPr>
          <w:rFonts w:hint="eastAsia"/>
        </w:rPr>
        <w:t>」聯合發表推動成果，並</w:t>
      </w:r>
      <w:r w:rsidRPr="002C4C97">
        <w:rPr>
          <w:rFonts w:hint="eastAsia"/>
        </w:rPr>
        <w:t>進行現場</w:t>
      </w:r>
      <w:r>
        <w:rPr>
          <w:rFonts w:hint="eastAsia"/>
        </w:rPr>
        <w:t>動態</w:t>
      </w:r>
      <w:r w:rsidRPr="002C4C97">
        <w:rPr>
          <w:rFonts w:hint="eastAsia"/>
        </w:rPr>
        <w:t>教學演示</w:t>
      </w:r>
      <w:r w:rsidR="002C4C97" w:rsidRPr="002C4C97">
        <w:rPr>
          <w:rFonts w:hint="eastAsia"/>
        </w:rPr>
        <w:t>，以情境</w:t>
      </w:r>
      <w:r>
        <w:rPr>
          <w:rFonts w:hint="eastAsia"/>
        </w:rPr>
        <w:t>營造</w:t>
      </w:r>
      <w:r w:rsidR="002C4C97" w:rsidRPr="002C4C97">
        <w:rPr>
          <w:rFonts w:hint="eastAsia"/>
        </w:rPr>
        <w:t>展現創新教學</w:t>
      </w:r>
      <w:r>
        <w:rPr>
          <w:rFonts w:hint="eastAsia"/>
        </w:rPr>
        <w:t>之重要</w:t>
      </w:r>
      <w:r w:rsidR="002C4C97" w:rsidRPr="002C4C97">
        <w:rPr>
          <w:rFonts w:hint="eastAsia"/>
        </w:rPr>
        <w:t>，</w:t>
      </w:r>
      <w:r>
        <w:rPr>
          <w:rFonts w:hint="eastAsia"/>
        </w:rPr>
        <w:t>帶動社會大</w:t>
      </w:r>
      <w:r w:rsidR="002C4C97" w:rsidRPr="002C4C97">
        <w:rPr>
          <w:rFonts w:hint="eastAsia"/>
        </w:rPr>
        <w:t>眾</w:t>
      </w:r>
      <w:r>
        <w:rPr>
          <w:rFonts w:hint="eastAsia"/>
        </w:rPr>
        <w:t>更了解</w:t>
      </w:r>
      <w:r w:rsidR="002C4C97" w:rsidRPr="002C4C97">
        <w:rPr>
          <w:rFonts w:hint="eastAsia"/>
        </w:rPr>
        <w:t>科技化教學</w:t>
      </w:r>
      <w:r>
        <w:rPr>
          <w:rFonts w:hint="eastAsia"/>
        </w:rPr>
        <w:t>之</w:t>
      </w:r>
      <w:r w:rsidR="002C4C97" w:rsidRPr="002C4C97">
        <w:rPr>
          <w:rFonts w:hint="eastAsia"/>
        </w:rPr>
        <w:t>應用，</w:t>
      </w:r>
      <w:r>
        <w:rPr>
          <w:rFonts w:hint="eastAsia"/>
        </w:rPr>
        <w:t>以</w:t>
      </w:r>
      <w:r w:rsidR="002C4C97" w:rsidRPr="002C4C97">
        <w:rPr>
          <w:rFonts w:hint="eastAsia"/>
        </w:rPr>
        <w:t>活絡對於未來學習</w:t>
      </w:r>
      <w:r>
        <w:rPr>
          <w:rFonts w:hint="eastAsia"/>
        </w:rPr>
        <w:t>發展之</w:t>
      </w:r>
      <w:r w:rsidR="002C4C97" w:rsidRPr="002C4C97">
        <w:rPr>
          <w:rFonts w:hint="eastAsia"/>
        </w:rPr>
        <w:t>思考。</w:t>
      </w:r>
    </w:p>
    <w:p w:rsidR="00B30B8B" w:rsidRPr="002C4C97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活動</w:t>
      </w:r>
      <w:r w:rsidR="00410760" w:rsidRPr="002C4C97">
        <w:rPr>
          <w:rFonts w:ascii="微軟正黑體" w:eastAsia="微軟正黑體" w:hAnsi="微軟正黑體" w:hint="eastAsia"/>
          <w:b/>
          <w:szCs w:val="24"/>
        </w:rPr>
        <w:t>地點</w:t>
      </w:r>
      <w:r w:rsidR="00C41A46" w:rsidRPr="002C4C97">
        <w:rPr>
          <w:rFonts w:ascii="微軟正黑體" w:eastAsia="微軟正黑體" w:hAnsi="微軟正黑體" w:hint="eastAsia"/>
          <w:b/>
          <w:szCs w:val="24"/>
        </w:rPr>
        <w:t>：</w:t>
      </w:r>
      <w:r w:rsidR="00C41A46" w:rsidRPr="0042159C">
        <w:rPr>
          <w:rFonts w:ascii="標楷體" w:eastAsia="標楷體" w:hAnsi="標楷體" w:hint="eastAsia"/>
          <w:szCs w:val="24"/>
        </w:rPr>
        <w:t>新北市</w:t>
      </w:r>
      <w:r w:rsidR="00E602C2" w:rsidRPr="0042159C">
        <w:rPr>
          <w:rFonts w:ascii="標楷體" w:eastAsia="標楷體" w:hAnsi="標楷體" w:hint="eastAsia"/>
          <w:szCs w:val="24"/>
        </w:rPr>
        <w:t>政府</w:t>
      </w:r>
      <w:r w:rsidR="00DA3C90">
        <w:rPr>
          <w:rFonts w:ascii="微軟正黑體" w:eastAsia="微軟正黑體" w:hAnsi="微軟正黑體" w:hint="eastAsia"/>
          <w:b/>
          <w:szCs w:val="24"/>
        </w:rPr>
        <w:t>。</w:t>
      </w:r>
    </w:p>
    <w:p w:rsidR="00334559" w:rsidRPr="002C4C97" w:rsidRDefault="00334559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2C4C97">
        <w:rPr>
          <w:rFonts w:ascii="微軟正黑體" w:eastAsia="微軟正黑體" w:hAnsi="微軟正黑體" w:hint="eastAsia"/>
          <w:b/>
          <w:szCs w:val="24"/>
        </w:rPr>
        <w:t>參加對象：</w:t>
      </w:r>
    </w:p>
    <w:p w:rsidR="00334559" w:rsidRPr="0093265E" w:rsidRDefault="00334559" w:rsidP="00DA3C90">
      <w:pPr>
        <w:pStyle w:val="a3"/>
        <w:numPr>
          <w:ilvl w:val="0"/>
          <w:numId w:val="21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A91C0E">
        <w:rPr>
          <w:rFonts w:ascii="標楷體" w:eastAsia="標楷體" w:hAnsi="標楷體" w:hint="eastAsia"/>
          <w:b/>
          <w:szCs w:val="24"/>
        </w:rPr>
        <w:t>102年11月29日(星期五)</w:t>
      </w:r>
      <w:r w:rsidR="00EE3983" w:rsidRPr="0093265E">
        <w:rPr>
          <w:rFonts w:ascii="標楷體" w:eastAsia="標楷體" w:hAnsi="標楷體" w:hint="eastAsia"/>
          <w:szCs w:val="24"/>
        </w:rPr>
        <w:t>：</w:t>
      </w:r>
    </w:p>
    <w:p w:rsidR="00A91C0E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各界長官貴賓及教育部代表。</w:t>
      </w:r>
    </w:p>
    <w:p w:rsidR="00334559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</w:t>
      </w:r>
      <w:r w:rsidR="00334559" w:rsidRPr="00B1326B">
        <w:rPr>
          <w:rFonts w:ascii="標楷體" w:eastAsia="標楷體" w:hAnsi="標楷體" w:hint="eastAsia"/>
          <w:sz w:val="22"/>
        </w:rPr>
        <w:t>縣市</w:t>
      </w:r>
      <w:r w:rsidRPr="00B1326B">
        <w:rPr>
          <w:rFonts w:ascii="標楷體" w:eastAsia="標楷體" w:hAnsi="標楷體" w:hint="eastAsia"/>
          <w:sz w:val="22"/>
        </w:rPr>
        <w:t>教育局或教育網路中心</w:t>
      </w:r>
      <w:r w:rsidR="00334559" w:rsidRPr="00B1326B">
        <w:rPr>
          <w:rFonts w:ascii="標楷體" w:eastAsia="標楷體" w:hAnsi="標楷體" w:hint="eastAsia"/>
          <w:sz w:val="22"/>
        </w:rPr>
        <w:t>代表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Pr="00B1326B" w:rsidRDefault="00334559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新北市高中職及國中小校長。</w:t>
      </w:r>
    </w:p>
    <w:p w:rsidR="00334559" w:rsidRPr="00B1326B" w:rsidRDefault="00A91C0E" w:rsidP="00B1326B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</w:t>
      </w:r>
      <w:r w:rsidR="00334559" w:rsidRPr="00B1326B">
        <w:rPr>
          <w:rFonts w:ascii="標楷體" w:eastAsia="標楷體" w:hAnsi="標楷體" w:hint="eastAsia"/>
          <w:sz w:val="22"/>
        </w:rPr>
        <w:t>大專院校教授、全國高中職及國中小校長。</w:t>
      </w:r>
    </w:p>
    <w:p w:rsidR="00334559" w:rsidRPr="0093265E" w:rsidRDefault="00334559" w:rsidP="00DA3C90">
      <w:pPr>
        <w:pStyle w:val="a3"/>
        <w:numPr>
          <w:ilvl w:val="0"/>
          <w:numId w:val="21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42159C">
        <w:rPr>
          <w:rFonts w:ascii="標楷體" w:eastAsia="標楷體" w:hAnsi="標楷體" w:hint="eastAsia"/>
          <w:b/>
          <w:szCs w:val="24"/>
        </w:rPr>
        <w:t>102年11月30日(星期六)</w:t>
      </w:r>
      <w:r w:rsidR="00A91C0E">
        <w:rPr>
          <w:rFonts w:ascii="標楷體" w:eastAsia="標楷體" w:hAnsi="標楷體" w:hint="eastAsia"/>
          <w:szCs w:val="24"/>
        </w:rPr>
        <w:t>：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所有關心未來教育的家長、教師及學生。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新北市雲世代</w:t>
      </w:r>
      <w:r w:rsidR="00A91C0E" w:rsidRPr="00B1326B">
        <w:rPr>
          <w:rFonts w:ascii="標楷體" w:eastAsia="標楷體" w:hAnsi="標楷體" w:hint="eastAsia"/>
          <w:sz w:val="22"/>
        </w:rPr>
        <w:t>教學團隊</w:t>
      </w:r>
      <w:r w:rsidRPr="00B1326B">
        <w:rPr>
          <w:rFonts w:ascii="標楷體" w:eastAsia="標楷體" w:hAnsi="標楷體" w:hint="eastAsia"/>
          <w:sz w:val="22"/>
        </w:rPr>
        <w:t>、</w:t>
      </w:r>
      <w:r w:rsidR="00A91C0E" w:rsidRPr="00B1326B">
        <w:rPr>
          <w:rFonts w:ascii="標楷體" w:eastAsia="標楷體" w:hAnsi="標楷體" w:hint="eastAsia"/>
          <w:sz w:val="22"/>
        </w:rPr>
        <w:t>教育雲端實驗學校、</w:t>
      </w:r>
      <w:r w:rsidRPr="00B1326B">
        <w:rPr>
          <w:rFonts w:ascii="標楷體" w:eastAsia="標楷體" w:hAnsi="標楷體" w:hint="eastAsia"/>
          <w:sz w:val="22"/>
        </w:rPr>
        <w:t>明日閱讀學校</w:t>
      </w:r>
      <w:r w:rsidR="00A91C0E" w:rsidRPr="00B1326B">
        <w:rPr>
          <w:rFonts w:ascii="標楷體" w:eastAsia="標楷體" w:hAnsi="標楷體" w:hint="eastAsia"/>
          <w:sz w:val="22"/>
        </w:rPr>
        <w:t>、未來學校等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資策會相關競賽得獎者。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各界長官貴賓及教育部代表。</w:t>
      </w:r>
    </w:p>
    <w:p w:rsidR="005A2F97" w:rsidRPr="00B1326B" w:rsidRDefault="005A2F97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各縣市教育局或教育網路中心代表。</w:t>
      </w:r>
    </w:p>
    <w:p w:rsidR="00334559" w:rsidRPr="00B1326B" w:rsidRDefault="00334559" w:rsidP="00B1326B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0" w:left="1434" w:hanging="357"/>
        <w:contextualSpacing/>
        <w:rPr>
          <w:rFonts w:ascii="標楷體" w:eastAsia="標楷體" w:hAnsi="標楷體"/>
          <w:sz w:val="22"/>
        </w:rPr>
      </w:pPr>
      <w:r w:rsidRPr="00B1326B">
        <w:rPr>
          <w:rFonts w:ascii="標楷體" w:eastAsia="標楷體" w:hAnsi="標楷體" w:hint="eastAsia"/>
          <w:sz w:val="22"/>
        </w:rPr>
        <w:t>國內外1</w:t>
      </w:r>
      <w:r w:rsidR="00772C7B">
        <w:rPr>
          <w:rFonts w:ascii="標楷體" w:eastAsia="標楷體" w:hAnsi="標楷體" w:hint="eastAsia"/>
          <w:sz w:val="22"/>
        </w:rPr>
        <w:t>1</w:t>
      </w:r>
      <w:r w:rsidRPr="00B1326B">
        <w:rPr>
          <w:rFonts w:ascii="標楷體" w:eastAsia="標楷體" w:hAnsi="標楷體" w:hint="eastAsia"/>
          <w:sz w:val="22"/>
        </w:rPr>
        <w:t>間廠商</w:t>
      </w:r>
      <w:r w:rsidR="00A91C0E" w:rsidRPr="00B1326B">
        <w:rPr>
          <w:rFonts w:ascii="標楷體" w:eastAsia="標楷體" w:hAnsi="標楷體" w:hint="eastAsia"/>
          <w:sz w:val="22"/>
        </w:rPr>
        <w:t>及相關代表</w:t>
      </w:r>
      <w:r w:rsidRPr="00B1326B">
        <w:rPr>
          <w:rFonts w:ascii="標楷體" w:eastAsia="標楷體" w:hAnsi="標楷體" w:hint="eastAsia"/>
          <w:sz w:val="22"/>
        </w:rPr>
        <w:t>。</w:t>
      </w:r>
    </w:p>
    <w:p w:rsidR="00334559" w:rsidRDefault="00334559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EE3983">
        <w:rPr>
          <w:rFonts w:ascii="微軟正黑體" w:eastAsia="微軟正黑體" w:hAnsi="微軟正黑體" w:hint="eastAsia"/>
          <w:b/>
          <w:szCs w:val="24"/>
        </w:rPr>
        <w:t>活動議程：</w:t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2237"/>
        <w:gridCol w:w="2724"/>
        <w:gridCol w:w="3969"/>
      </w:tblGrid>
      <w:tr w:rsidR="000B0D00" w:rsidRPr="009C6F1B" w:rsidTr="001B75EC">
        <w:trPr>
          <w:trHeight w:val="647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7"/>
                <w:szCs w:val="27"/>
              </w:rPr>
            </w:pP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系列活動</w:t>
            </w:r>
            <w:proofErr w:type="gramStart"/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一</w:t>
            </w:r>
            <w:proofErr w:type="gramEnd"/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「</w:t>
            </w: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未來教育</w:t>
            </w:r>
            <w:r w:rsidR="00CE1761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跨界</w:t>
            </w:r>
            <w:r w:rsidRPr="009C6F1B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想像</w:t>
            </w:r>
            <w:r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」論壇</w:t>
            </w:r>
          </w:p>
        </w:tc>
      </w:tr>
      <w:tr w:rsidR="000B0D00" w:rsidRPr="009C6F1B" w:rsidTr="001B75EC">
        <w:trPr>
          <w:trHeight w:val="557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 xml:space="preserve">102年11月29日(星期五)  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C6F1B">
              <w:rPr>
                <w:rFonts w:ascii="微軟正黑體" w:eastAsia="微軟正黑體" w:hAnsi="微軟正黑體" w:hint="eastAsia"/>
              </w:rPr>
              <w:t xml:space="preserve"> 地點：新北市政府507會議室</w:t>
            </w:r>
          </w:p>
        </w:tc>
      </w:tr>
      <w:tr w:rsidR="000B0D00" w:rsidRPr="009C6F1B" w:rsidTr="001B75EC">
        <w:trPr>
          <w:trHeight w:val="218"/>
        </w:trPr>
        <w:tc>
          <w:tcPr>
            <w:tcW w:w="2237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C6F1B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724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C6F1B">
              <w:rPr>
                <w:rFonts w:ascii="微軟正黑體" w:eastAsia="微軟正黑體" w:hAnsi="微軟正黑體" w:hint="eastAsia"/>
                <w:b/>
              </w:rPr>
              <w:t>議程內容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0B0D00" w:rsidRPr="009C6F1B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主講(持)</w:t>
            </w:r>
            <w:r w:rsidRPr="009C6F1B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</w:tr>
      <w:tr w:rsidR="000B0D00" w:rsidRPr="009C6F1B" w:rsidTr="001B75EC">
        <w:trPr>
          <w:trHeight w:val="594"/>
        </w:trPr>
        <w:tc>
          <w:tcPr>
            <w:tcW w:w="2237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09:30-10:00</w:t>
            </w:r>
          </w:p>
        </w:tc>
        <w:tc>
          <w:tcPr>
            <w:tcW w:w="2724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報到、領取資料</w:t>
            </w:r>
          </w:p>
        </w:tc>
        <w:tc>
          <w:tcPr>
            <w:tcW w:w="3969" w:type="dxa"/>
            <w:vAlign w:val="center"/>
          </w:tcPr>
          <w:p w:rsidR="000B0D00" w:rsidRPr="009C6F1B" w:rsidRDefault="000B0D00" w:rsidP="000B0D00">
            <w:pPr>
              <w:spacing w:beforeLines="50" w:before="180" w:afterLines="50" w:after="180" w:line="440" w:lineRule="exact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B0D00" w:rsidRPr="00271F5F" w:rsidTr="001B75EC">
        <w:trPr>
          <w:trHeight w:val="1411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10:00-10:2</w:t>
            </w:r>
            <w:r w:rsidRPr="009C6F1B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724" w:type="dxa"/>
            <w:vAlign w:val="center"/>
          </w:tcPr>
          <w:p w:rsidR="000B0D00" w:rsidRPr="009C468A" w:rsidRDefault="000B0D00" w:rsidP="001B75EC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開幕典禮</w:t>
            </w:r>
          </w:p>
          <w:p w:rsidR="000B0D00" w:rsidRPr="009C468A" w:rsidRDefault="000B0D00" w:rsidP="001B75EC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長官致詞暨來賓介紹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新北市政府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侯友宜副市長</w:t>
            </w:r>
          </w:p>
          <w:p w:rsidR="000B0D00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教育部資科司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楊鎮華司長</w:t>
            </w:r>
          </w:p>
          <w:p w:rsidR="000B0D00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王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可言副執行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長</w:t>
            </w:r>
          </w:p>
          <w:p w:rsidR="000B0D00" w:rsidRPr="00271F5F" w:rsidRDefault="000B0D00" w:rsidP="001B75EC">
            <w:pPr>
              <w:spacing w:line="360" w:lineRule="exact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數位教育研究所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李進寶所長</w:t>
            </w:r>
          </w:p>
        </w:tc>
      </w:tr>
      <w:tr w:rsidR="000B0D00" w:rsidRPr="00271F5F" w:rsidTr="001B75EC">
        <w:trPr>
          <w:trHeight w:val="410"/>
        </w:trPr>
        <w:tc>
          <w:tcPr>
            <w:tcW w:w="2237" w:type="dxa"/>
            <w:vAlign w:val="center"/>
          </w:tcPr>
          <w:p w:rsidR="000B0D00" w:rsidRDefault="000B0D00" w:rsidP="001B75EC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10:20-10:30</w:t>
            </w:r>
          </w:p>
        </w:tc>
        <w:tc>
          <w:tcPr>
            <w:tcW w:w="2724" w:type="dxa"/>
            <w:vAlign w:val="center"/>
          </w:tcPr>
          <w:p w:rsidR="000B0D00" w:rsidRPr="009C468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C468A">
              <w:rPr>
                <w:rFonts w:ascii="Times New Roman" w:eastAsia="標楷體" w:hAnsi="Times New Roman" w:hint="eastAsia"/>
                <w:color w:val="000000"/>
              </w:rPr>
              <w:t>啟動儀式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長官及來賓</w:t>
            </w:r>
          </w:p>
        </w:tc>
      </w:tr>
      <w:tr w:rsidR="000B0D00" w:rsidRPr="00271F5F" w:rsidTr="001B75EC">
        <w:trPr>
          <w:trHeight w:val="561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6F1B">
              <w:rPr>
                <w:rFonts w:ascii="微軟正黑體" w:eastAsia="微軟正黑體" w:hAnsi="微軟正黑體" w:hint="eastAsia"/>
              </w:rPr>
              <w:t>10: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9C6F1B">
              <w:rPr>
                <w:rFonts w:ascii="微軟正黑體" w:eastAsia="微軟正黑體" w:hAnsi="微軟正黑體" w:hint="eastAsia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C6F1B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2724" w:type="dxa"/>
            <w:vAlign w:val="center"/>
          </w:tcPr>
          <w:p w:rsidR="000B0D00" w:rsidRPr="00B72A5B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72A5B">
              <w:rPr>
                <w:rFonts w:ascii="Times New Roman" w:eastAsia="標楷體" w:hAnsi="Times New Roman" w:hint="eastAsia"/>
                <w:color w:val="000000"/>
              </w:rPr>
              <w:t>行動學習</w:t>
            </w:r>
            <w:proofErr w:type="gramStart"/>
            <w:r w:rsidRPr="00B72A5B">
              <w:rPr>
                <w:rFonts w:ascii="Times New Roman" w:eastAsia="標楷體" w:hAnsi="Times New Roman" w:hint="eastAsia"/>
                <w:color w:val="000000"/>
              </w:rPr>
              <w:t>‧</w:t>
            </w:r>
            <w:proofErr w:type="gramEnd"/>
            <w:r w:rsidRPr="00B72A5B">
              <w:rPr>
                <w:rFonts w:ascii="Times New Roman" w:eastAsia="標楷體" w:hAnsi="Times New Roman" w:hint="eastAsia"/>
                <w:color w:val="000000"/>
              </w:rPr>
              <w:t>創新應用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新北市政府教育局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林騰蛟局長</w:t>
            </w:r>
          </w:p>
        </w:tc>
      </w:tr>
      <w:tr w:rsidR="000B0D00" w:rsidRPr="00271F5F" w:rsidTr="001B75EC">
        <w:trPr>
          <w:trHeight w:val="569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10:48-11:06</w:t>
            </w:r>
          </w:p>
        </w:tc>
        <w:tc>
          <w:tcPr>
            <w:tcW w:w="2724" w:type="dxa"/>
            <w:vAlign w:val="center"/>
          </w:tcPr>
          <w:p w:rsidR="000B0D00" w:rsidRPr="00B72A5B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臺</w:t>
            </w:r>
            <w:r w:rsidRPr="007D54B3">
              <w:rPr>
                <w:rFonts w:ascii="Times New Roman" w:eastAsia="標楷體" w:hAnsi="Times New Roman" w:hint="eastAsia"/>
                <w:color w:val="000000"/>
              </w:rPr>
              <w:t>灣基礎教育階段教材的數位化發展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/>
                <w:color w:val="000000"/>
              </w:rPr>
              <w:t>臺灣教科書出版協會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/>
                <w:color w:val="000000"/>
              </w:rPr>
              <w:t>李萬吉理事長</w:t>
            </w:r>
          </w:p>
        </w:tc>
      </w:tr>
      <w:tr w:rsidR="000B0D00" w:rsidRPr="00D6679A" w:rsidTr="001B75EC">
        <w:trPr>
          <w:trHeight w:val="53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11:06-11:24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79A">
              <w:rPr>
                <w:rFonts w:ascii="Adobe 繁黑體 Std B" w:eastAsia="Adobe 繁黑體 Std B" w:hAnsi="Adobe 繁黑體 Std B" w:hint="eastAsia"/>
                <w:bCs/>
                <w:color w:val="000000" w:themeColor="text1"/>
                <w:kern w:val="24"/>
                <w:sz w:val="22"/>
              </w:rPr>
              <w:t>Google, Wiki, Facebook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的脈絡下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  <w:lang w:eastAsia="zh-CN"/>
              </w:rPr>
              <w:t>，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老師教</w:t>
            </w:r>
            <w:r w:rsidRPr="003364CF">
              <w:rPr>
                <w:rFonts w:ascii="標楷體" w:eastAsia="標楷體" w:hAnsi="標楷體" w:hint="eastAsia"/>
                <w:bCs/>
                <w:kern w:val="24"/>
                <w:szCs w:val="24"/>
              </w:rPr>
              <w:t>什麼</w:t>
            </w:r>
            <w:r w:rsidRPr="00D6679A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Cs w:val="24"/>
              </w:rPr>
              <w:t>?怎麼教?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</w:t>
            </w:r>
            <w:proofErr w:type="gramStart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北教育大學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李宗薇教授</w:t>
            </w:r>
          </w:p>
        </w:tc>
      </w:tr>
      <w:tr w:rsidR="000B0D00" w:rsidRPr="00D6679A" w:rsidTr="001B75EC">
        <w:trPr>
          <w:trHeight w:val="572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11:24-11:42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教育創新與數位學習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國立中央大學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陳德懷教授</w:t>
            </w:r>
          </w:p>
        </w:tc>
      </w:tr>
      <w:tr w:rsidR="000B0D00" w:rsidRPr="00D6679A" w:rsidTr="001B75EC"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11:42-12:10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位講者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龔雅雯副局長主持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0B0D00" w:rsidRPr="000F281C" w:rsidTr="001B75EC"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12:10-13:30</w:t>
            </w:r>
          </w:p>
        </w:tc>
        <w:tc>
          <w:tcPr>
            <w:tcW w:w="6693" w:type="dxa"/>
            <w:gridSpan w:val="2"/>
            <w:shd w:val="clear" w:color="auto" w:fill="D9D9D9" w:themeFill="background1" w:themeFillShade="D9"/>
            <w:vAlign w:val="center"/>
          </w:tcPr>
          <w:p w:rsidR="000B0D00" w:rsidRPr="000F281C" w:rsidRDefault="000B0D00" w:rsidP="001B75E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F281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~午餐~</w:t>
            </w:r>
          </w:p>
        </w:tc>
      </w:tr>
      <w:tr w:rsidR="000B0D00" w:rsidRPr="00D6679A" w:rsidTr="001B75EC">
        <w:trPr>
          <w:trHeight w:val="492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13:30-13:48</w:t>
            </w:r>
          </w:p>
        </w:tc>
        <w:tc>
          <w:tcPr>
            <w:tcW w:w="2724" w:type="dxa"/>
            <w:vAlign w:val="center"/>
          </w:tcPr>
          <w:p w:rsidR="000B0D00" w:rsidRDefault="000B0D00" w:rsidP="001B75E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834D5">
              <w:rPr>
                <w:rFonts w:ascii="標楷體" w:eastAsia="標楷體" w:hAnsi="標楷體" w:hint="eastAsia"/>
              </w:rPr>
              <w:t>翻轉教室：</w:t>
            </w:r>
          </w:p>
          <w:p w:rsidR="000B0D00" w:rsidRPr="007834D5" w:rsidRDefault="000B0D00" w:rsidP="001B75E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834D5">
              <w:rPr>
                <w:rFonts w:ascii="標楷體" w:eastAsia="標楷體" w:hAnsi="標楷體" w:hint="eastAsia"/>
              </w:rPr>
              <w:t>Free up your time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國立臺灣大學</w:t>
            </w:r>
            <w:r w:rsidRPr="00D6679A">
              <w:rPr>
                <w:rFonts w:ascii="Times New Roman" w:eastAsia="標楷體" w:hAnsi="Times New Roman"/>
                <w:color w:val="000000" w:themeColor="text1"/>
              </w:rPr>
              <w:t>MOOCs</w:t>
            </w:r>
            <w:r w:rsidRPr="00D6679A">
              <w:rPr>
                <w:rFonts w:ascii="Times New Roman" w:eastAsia="標楷體" w:hAnsi="Times New Roman"/>
                <w:color w:val="000000" w:themeColor="text1"/>
              </w:rPr>
              <w:t>專案計畫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D6679A">
              <w:rPr>
                <w:rFonts w:ascii="Times New Roman" w:eastAsia="標楷體" w:hAnsi="Times New Roman"/>
                <w:color w:val="000000" w:themeColor="text1"/>
              </w:rPr>
              <w:t>葉丙成</w:t>
            </w:r>
            <w:proofErr w:type="gramEnd"/>
            <w:r w:rsidRPr="00D6679A">
              <w:rPr>
                <w:rFonts w:ascii="Times New Roman" w:eastAsia="標楷體" w:hAnsi="Times New Roman"/>
                <w:color w:val="000000" w:themeColor="text1"/>
              </w:rPr>
              <w:t>執行長</w:t>
            </w:r>
          </w:p>
        </w:tc>
      </w:tr>
      <w:tr w:rsidR="000B0D00" w:rsidRPr="00D6679A" w:rsidTr="001B75EC">
        <w:trPr>
          <w:trHeight w:val="698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13:48-14:06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行動學習的美麗與邂逅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</w:t>
            </w:r>
            <w:proofErr w:type="gramStart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北教育大學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劉遠楨教授</w:t>
            </w:r>
          </w:p>
        </w:tc>
      </w:tr>
      <w:tr w:rsidR="000B0D00" w:rsidRPr="00D6679A" w:rsidTr="001B75EC">
        <w:trPr>
          <w:trHeight w:val="56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14:06-14:24</w:t>
            </w:r>
          </w:p>
        </w:tc>
        <w:tc>
          <w:tcPr>
            <w:tcW w:w="2724" w:type="dxa"/>
            <w:vAlign w:val="center"/>
          </w:tcPr>
          <w:p w:rsidR="000B0D00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給孩子改變世界的機會</w:t>
            </w:r>
          </w:p>
          <w:p w:rsidR="000B0D00" w:rsidRPr="002E7706" w:rsidRDefault="000B0D00" w:rsidP="001B75EC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2E7706">
              <w:rPr>
                <w:rFonts w:ascii="標楷體" w:eastAsia="標楷體" w:hAnsi="標楷體" w:hint="eastAsia"/>
                <w:sz w:val="22"/>
              </w:rPr>
              <w:t>Design For Change-I CAN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社團法人臺灣童心創意行動協會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許芯瑋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理事長</w:t>
            </w:r>
          </w:p>
        </w:tc>
      </w:tr>
      <w:tr w:rsidR="000B0D00" w:rsidRPr="00D6679A" w:rsidTr="001B75EC">
        <w:trPr>
          <w:trHeight w:val="616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14:24-14:42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環境在變！教育呢？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臺</w:t>
            </w:r>
            <w:proofErr w:type="gramEnd"/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南市政府教育局</w:t>
            </w:r>
            <w:r w:rsidRPr="00D6679A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D6679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林東征專門委員</w:t>
            </w:r>
          </w:p>
        </w:tc>
      </w:tr>
      <w:tr w:rsidR="000B0D00" w:rsidRPr="00D6679A" w:rsidTr="001B75EC">
        <w:trPr>
          <w:trHeight w:val="604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14:42-15:00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</w:rPr>
              <w:t>創新學習，從教師做起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79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臺灣師範大學 /李忠謀教授</w:t>
            </w:r>
          </w:p>
        </w:tc>
      </w:tr>
      <w:tr w:rsidR="000B0D00" w:rsidRPr="00D6679A" w:rsidTr="001B75EC">
        <w:trPr>
          <w:trHeight w:val="838"/>
        </w:trPr>
        <w:tc>
          <w:tcPr>
            <w:tcW w:w="2237" w:type="dxa"/>
            <w:vAlign w:val="center"/>
          </w:tcPr>
          <w:p w:rsidR="000B0D00" w:rsidRPr="00D6679A" w:rsidRDefault="000B0D00" w:rsidP="001B75EC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</w:rPr>
              <w:t>15:00-15:18</w:t>
            </w:r>
          </w:p>
        </w:tc>
        <w:tc>
          <w:tcPr>
            <w:tcW w:w="2724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A0D69">
              <w:rPr>
                <w:rFonts w:ascii="標楷體" w:eastAsia="標楷體" w:hAnsi="標楷體" w:hint="eastAsia"/>
              </w:rPr>
              <w:t>一切從【父母】的轉變開始</w:t>
            </w:r>
          </w:p>
        </w:tc>
        <w:tc>
          <w:tcPr>
            <w:tcW w:w="3969" w:type="dxa"/>
            <w:vAlign w:val="center"/>
          </w:tcPr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D6679A">
              <w:rPr>
                <w:rFonts w:ascii="Times New Roman" w:eastAsia="標楷體" w:hAnsi="Times New Roman"/>
                <w:color w:val="000000" w:themeColor="text1"/>
              </w:rPr>
              <w:t>耕慧國際</w:t>
            </w:r>
            <w:proofErr w:type="gramEnd"/>
            <w:r w:rsidRPr="00D6679A">
              <w:rPr>
                <w:rFonts w:ascii="Times New Roman" w:eastAsia="標楷體" w:hAnsi="Times New Roman"/>
                <w:color w:val="000000" w:themeColor="text1"/>
              </w:rPr>
              <w:t>管理顧問有限公司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0B0D00" w:rsidRPr="00D6679A" w:rsidRDefault="000B0D00" w:rsidP="001B75E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/>
                <w:color w:val="000000" w:themeColor="text1"/>
              </w:rPr>
              <w:t>郭展榮執行長</w:t>
            </w:r>
          </w:p>
        </w:tc>
      </w:tr>
      <w:tr w:rsidR="000B0D00" w:rsidRPr="000F281C" w:rsidTr="001B75EC"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B0D00" w:rsidRPr="00D6679A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D6679A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>15:18-15:38</w:t>
            </w:r>
          </w:p>
        </w:tc>
        <w:tc>
          <w:tcPr>
            <w:tcW w:w="6693" w:type="dxa"/>
            <w:gridSpan w:val="2"/>
            <w:shd w:val="clear" w:color="auto" w:fill="D9D9D9" w:themeFill="background1" w:themeFillShade="D9"/>
            <w:vAlign w:val="center"/>
          </w:tcPr>
          <w:p w:rsidR="000B0D00" w:rsidRPr="000F281C" w:rsidRDefault="000B0D00" w:rsidP="001B75E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F281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~茶敘~</w:t>
            </w:r>
          </w:p>
        </w:tc>
      </w:tr>
      <w:tr w:rsidR="000B0D00" w:rsidRPr="00271F5F" w:rsidTr="001B75EC">
        <w:trPr>
          <w:trHeight w:val="572"/>
        </w:trPr>
        <w:tc>
          <w:tcPr>
            <w:tcW w:w="2237" w:type="dxa"/>
            <w:vAlign w:val="center"/>
          </w:tcPr>
          <w:p w:rsidR="000B0D00" w:rsidRPr="00E36E37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6F1B">
              <w:rPr>
                <w:rFonts w:ascii="微軟正黑體" w:eastAsia="微軟正黑體" w:hAnsi="微軟正黑體" w:hint="eastAsia"/>
              </w:rPr>
              <w:t>15:</w:t>
            </w:r>
            <w:r>
              <w:rPr>
                <w:rFonts w:ascii="微軟正黑體" w:eastAsia="微軟正黑體" w:hAnsi="微軟正黑體" w:hint="eastAsia"/>
              </w:rPr>
              <w:t>38-16</w:t>
            </w:r>
            <w:r w:rsidRPr="009C6F1B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724" w:type="dxa"/>
            <w:vAlign w:val="center"/>
          </w:tcPr>
          <w:p w:rsidR="000B0D00" w:rsidRPr="000F281C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0F281C">
              <w:rPr>
                <w:rFonts w:ascii="微軟正黑體" w:eastAsia="微軟正黑體" w:hAnsi="微軟正黑體" w:hint="eastAsia"/>
                <w:color w:val="000000"/>
              </w:rPr>
              <w:t>綜合座談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位講者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劉遠楨教授主持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</w:tbl>
    <w:p w:rsidR="003442CD" w:rsidRPr="000B0D00" w:rsidRDefault="003442CD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1589"/>
        <w:gridCol w:w="3372"/>
        <w:gridCol w:w="3969"/>
      </w:tblGrid>
      <w:tr w:rsidR="000B0D00" w:rsidRPr="00DB44D4" w:rsidTr="001B75EC">
        <w:trPr>
          <w:trHeight w:val="555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7"/>
                <w:szCs w:val="27"/>
              </w:rPr>
            </w:pPr>
            <w:r w:rsidRPr="00DB44D4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系列活動二：</w:t>
            </w:r>
            <w:r w:rsidR="00CE1761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雲端創新學習成果展</w:t>
            </w:r>
          </w:p>
        </w:tc>
      </w:tr>
      <w:tr w:rsidR="000B0D00" w:rsidRPr="00DB44D4" w:rsidTr="001B75EC">
        <w:trPr>
          <w:trHeight w:val="551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color w:val="000000"/>
              </w:rPr>
              <w:t>102年11月30日(星期六)      地點：新北市政府603大禮堂</w:t>
            </w:r>
          </w:p>
        </w:tc>
      </w:tr>
      <w:tr w:rsidR="000B0D00" w:rsidRPr="00DB44D4" w:rsidTr="001B75EC">
        <w:tc>
          <w:tcPr>
            <w:tcW w:w="1589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DB44D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372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DB44D4">
              <w:rPr>
                <w:rFonts w:ascii="微軟正黑體" w:eastAsia="微軟正黑體" w:hAnsi="微軟正黑體" w:hint="eastAsia"/>
                <w:b/>
              </w:rPr>
              <w:t>議程內容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0B0D00" w:rsidRPr="00DB44D4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b/>
                <w:color w:val="000000"/>
              </w:rPr>
              <w:t>主持人 / 負責學校</w:t>
            </w:r>
          </w:p>
        </w:tc>
      </w:tr>
      <w:tr w:rsidR="000B0D00" w:rsidRPr="00271F5F" w:rsidTr="001B75EC">
        <w:trPr>
          <w:trHeight w:val="665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8:30-9:00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報到、領取資料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設有靜態展覽區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(25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校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0B0D00" w:rsidRPr="00271F5F" w:rsidTr="001B75EC">
        <w:trPr>
          <w:trHeight w:val="1096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9: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C6F1B">
              <w:rPr>
                <w:rFonts w:ascii="微軟正黑體" w:eastAsia="微軟正黑體" w:hAnsi="微軟正黑體" w:hint="eastAsia"/>
              </w:rPr>
              <w:t>0-9:30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長官致詞暨來賓介紹</w:t>
            </w:r>
          </w:p>
        </w:tc>
        <w:tc>
          <w:tcPr>
            <w:tcW w:w="3969" w:type="dxa"/>
            <w:vAlign w:val="center"/>
          </w:tcPr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新北市政府教育局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林騰蛟局長</w:t>
            </w:r>
          </w:p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資策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</w:rPr>
              <w:t>數位教育研究所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李進寶所長</w:t>
            </w:r>
          </w:p>
          <w:p w:rsidR="000B0D00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國立中央大學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D6679A">
              <w:rPr>
                <w:rFonts w:ascii="Times New Roman" w:eastAsia="標楷體" w:hAnsi="Times New Roman" w:hint="eastAsia"/>
                <w:color w:val="000000" w:themeColor="text1"/>
              </w:rPr>
              <w:t>陳德懷教授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市輔導教授</w:t>
            </w:r>
          </w:p>
        </w:tc>
      </w:tr>
      <w:tr w:rsidR="000B0D00" w:rsidRPr="00271F5F" w:rsidTr="001B75EC">
        <w:trPr>
          <w:trHeight w:val="971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9:30-10:00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新北市未來學校、新北市雲世代學校及新北市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明日閱讀學校頒發感謝狀</w:t>
            </w:r>
          </w:p>
        </w:tc>
        <w:tc>
          <w:tcPr>
            <w:tcW w:w="3969" w:type="dxa"/>
            <w:vAlign w:val="center"/>
          </w:tcPr>
          <w:p w:rsidR="00CE1761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</w:t>
            </w:r>
            <w:r>
              <w:rPr>
                <w:rFonts w:ascii="Times New Roman" w:eastAsia="標楷體" w:hAnsi="Times New Roman" w:hint="eastAsia"/>
                <w:color w:val="000000"/>
              </w:rPr>
              <w:t>(3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</w:p>
          <w:p w:rsidR="00CE1761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新北市雲世代學校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17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明日閱讀學校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校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0B0D00" w:rsidRPr="00271F5F" w:rsidTr="000B0D00">
        <w:trPr>
          <w:trHeight w:val="1405"/>
        </w:trPr>
        <w:tc>
          <w:tcPr>
            <w:tcW w:w="1589" w:type="dxa"/>
            <w:vAlign w:val="center"/>
          </w:tcPr>
          <w:p w:rsidR="000B0D00" w:rsidRPr="009C6F1B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C6F1B">
              <w:rPr>
                <w:rFonts w:ascii="微軟正黑體" w:eastAsia="微軟正黑體" w:hAnsi="微軟正黑體" w:hint="eastAsia"/>
              </w:rPr>
              <w:t>10:00-12:00</w:t>
            </w:r>
          </w:p>
        </w:tc>
        <w:tc>
          <w:tcPr>
            <w:tcW w:w="3372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新北市未來學校成果發表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新北市雲世代教學演示發表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暨新北市明日閱讀成果發表</w:t>
            </w:r>
          </w:p>
        </w:tc>
        <w:tc>
          <w:tcPr>
            <w:tcW w:w="3969" w:type="dxa"/>
            <w:vAlign w:val="center"/>
          </w:tcPr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◎未來學校：板橋高中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◎雲世代</w:t>
            </w:r>
            <w:r w:rsidRPr="00271F5F">
              <w:rPr>
                <w:rFonts w:ascii="Times New Roman" w:eastAsia="標楷體" w:hAnsi="Times New Roman" w:hint="eastAsia"/>
                <w:color w:val="000000"/>
              </w:rPr>
              <w:t>學校：溪</w:t>
            </w:r>
            <w:proofErr w:type="gramStart"/>
            <w:r w:rsidRPr="00271F5F">
              <w:rPr>
                <w:rFonts w:ascii="Times New Roman" w:eastAsia="標楷體" w:hAnsi="Times New Roman" w:hint="eastAsia"/>
                <w:color w:val="000000"/>
              </w:rPr>
              <w:t>崑</w:t>
            </w:r>
            <w:proofErr w:type="gramEnd"/>
            <w:r w:rsidRPr="00271F5F">
              <w:rPr>
                <w:rFonts w:ascii="Times New Roman" w:eastAsia="標楷體" w:hAnsi="Times New Roman" w:hint="eastAsia"/>
                <w:color w:val="000000"/>
              </w:rPr>
              <w:t>國中、白雲國小、成福國小、五寮國小。</w:t>
            </w:r>
          </w:p>
          <w:p w:rsidR="000B0D00" w:rsidRPr="00271F5F" w:rsidRDefault="000B0D00" w:rsidP="001B75E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71F5F">
              <w:rPr>
                <w:rFonts w:ascii="Times New Roman" w:eastAsia="標楷體" w:hAnsi="Times New Roman" w:hint="eastAsia"/>
                <w:color w:val="000000"/>
              </w:rPr>
              <w:t>◎明日閱讀學校：武林國小</w:t>
            </w:r>
          </w:p>
        </w:tc>
      </w:tr>
      <w:tr w:rsidR="000B0D00" w:rsidRPr="00271F5F" w:rsidTr="001B75EC"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0B0D00" w:rsidRPr="00590794" w:rsidRDefault="000B0D00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90794">
              <w:rPr>
                <w:rFonts w:ascii="微軟正黑體" w:eastAsia="微軟正黑體" w:hAnsi="微軟正黑體" w:hint="eastAsia"/>
              </w:rPr>
              <w:lastRenderedPageBreak/>
              <w:t>12:00-13:00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0B0D00" w:rsidRPr="00CB19D0" w:rsidRDefault="000B0D00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CB19D0">
              <w:rPr>
                <w:rFonts w:ascii="微軟正黑體" w:eastAsia="微軟正黑體" w:hAnsi="微軟正黑體" w:hint="eastAsia"/>
                <w:b/>
                <w:color w:val="000000"/>
              </w:rPr>
              <w:t>~午餐~</w:t>
            </w:r>
          </w:p>
        </w:tc>
      </w:tr>
      <w:tr w:rsidR="000B0D00" w:rsidRPr="00271F5F" w:rsidTr="001B75EC">
        <w:trPr>
          <w:trHeight w:val="1012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13:00-1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2" w:type="dxa"/>
            <w:vAlign w:val="center"/>
          </w:tcPr>
          <w:p w:rsidR="000B0D00" w:rsidRPr="00590794" w:rsidRDefault="000B0D00" w:rsidP="001B75EC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90794">
              <w:rPr>
                <w:rFonts w:ascii="Times New Roman" w:eastAsia="標楷體" w:hAnsi="Times New Roman" w:hint="eastAsia"/>
                <w:b/>
                <w:color w:val="000000" w:themeColor="text1"/>
              </w:rPr>
              <w:t>Intel</w:t>
            </w:r>
            <w:r w:rsidRPr="00590794">
              <w:rPr>
                <w:rFonts w:ascii="Times New Roman" w:eastAsia="標楷體" w:hAnsi="Times New Roman" w:hint="eastAsia"/>
                <w:b/>
                <w:color w:val="000000" w:themeColor="text1"/>
              </w:rPr>
              <w:t>創新典範學校</w:t>
            </w:r>
          </w:p>
          <w:p w:rsidR="000B0D00" w:rsidRPr="007F35CE" w:rsidRDefault="000B0D00" w:rsidP="001B75EC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Times New Roman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苗栗縣福基國小許英和老師</w:t>
            </w:r>
          </w:p>
          <w:p w:rsidR="000B0D00" w:rsidRPr="00590794" w:rsidRDefault="000B0D00" w:rsidP="000B0D00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臺</w:t>
            </w:r>
            <w:proofErr w:type="gramEnd"/>
            <w:r w:rsidRPr="00590794">
              <w:rPr>
                <w:rFonts w:ascii="Times New Roman" w:eastAsia="標楷體" w:hAnsi="標楷體"/>
                <w:color w:val="000000"/>
              </w:rPr>
              <w:t>南市後甲國中潘義達老師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高雄市路竹高中王雪娥校長</w:t>
            </w:r>
          </w:p>
        </w:tc>
      </w:tr>
      <w:tr w:rsidR="000B0D00" w:rsidRPr="00271F5F" w:rsidTr="000B0D00">
        <w:trPr>
          <w:trHeight w:val="911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 w:hint="eastAsia"/>
                <w:color w:val="000000"/>
              </w:rPr>
              <w:t>14:00-14:30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未來創新教學模式競賽頒獎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（</w:t>
            </w:r>
            <w:r w:rsidRPr="007F35CE">
              <w:rPr>
                <w:rFonts w:ascii="Times New Roman" w:eastAsia="標楷體" w:hAnsi="Times New Roman"/>
                <w:color w:val="000000"/>
              </w:rPr>
              <w:t>25</w:t>
            </w:r>
            <w:r w:rsidRPr="007F35CE">
              <w:rPr>
                <w:rFonts w:ascii="Times New Roman" w:eastAsia="標楷體" w:hAnsi="標楷體"/>
                <w:color w:val="000000"/>
              </w:rPr>
              <w:t>隊得獎隊伍）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教師組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隊、國小組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隊、國中組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隊、高中職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隊、大專院校</w:t>
            </w:r>
            <w:r w:rsidRPr="007F35CE">
              <w:rPr>
                <w:rFonts w:ascii="Times New Roman" w:eastAsia="標楷體" w:hAnsi="Times New Roman"/>
                <w:color w:val="000000"/>
              </w:rPr>
              <w:t>5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  <w:tr w:rsidR="000B0D00" w:rsidRPr="00271F5F" w:rsidTr="000B0D00">
        <w:trPr>
          <w:trHeight w:val="840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:30-1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5:45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IGCS</w:t>
            </w:r>
            <w:r w:rsidRPr="007F35CE">
              <w:rPr>
                <w:rFonts w:ascii="Times New Roman" w:eastAsia="標楷體" w:hAnsi="標楷體"/>
                <w:b/>
                <w:color w:val="000000"/>
              </w:rPr>
              <w:t>雲端教學創新應用競賽</w:t>
            </w:r>
          </w:p>
          <w:p w:rsidR="000B0D00" w:rsidRPr="007F35CE" w:rsidRDefault="000B0D00" w:rsidP="000B0D0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教師組</w:t>
            </w:r>
            <w:r w:rsidRPr="007F35CE">
              <w:rPr>
                <w:rFonts w:ascii="Times New Roman" w:eastAsia="標楷體" w:hAnsi="Times New Roman"/>
                <w:color w:val="000000"/>
              </w:rPr>
              <w:t>3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  <w:tr w:rsidR="000B0D00" w:rsidRPr="00271F5F" w:rsidTr="000B0D00">
        <w:trPr>
          <w:trHeight w:val="837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 w:hint="eastAsia"/>
                <w:color w:val="000000"/>
              </w:rPr>
              <w:t>15:45-16:30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未來學習創意發想競賽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國小組、國中組、</w:t>
            </w:r>
            <w:proofErr w:type="gramStart"/>
            <w:r w:rsidRPr="007F35CE">
              <w:rPr>
                <w:rFonts w:ascii="Times New Roman" w:eastAsia="標楷體" w:hAnsi="標楷體"/>
                <w:color w:val="000000"/>
              </w:rPr>
              <w:t>高中職各</w:t>
            </w:r>
            <w:r w:rsidRPr="007F35CE">
              <w:rPr>
                <w:rFonts w:ascii="Times New Roman" w:eastAsia="標楷體" w:hAnsi="Times New Roman"/>
                <w:color w:val="000000"/>
              </w:rPr>
              <w:t>1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  <w:proofErr w:type="gramEnd"/>
          </w:p>
        </w:tc>
      </w:tr>
      <w:tr w:rsidR="000B0D00" w:rsidRPr="00271F5F" w:rsidTr="000B0D00">
        <w:trPr>
          <w:trHeight w:val="850"/>
        </w:trPr>
        <w:tc>
          <w:tcPr>
            <w:tcW w:w="1589" w:type="dxa"/>
            <w:vAlign w:val="center"/>
          </w:tcPr>
          <w:p w:rsidR="000B0D00" w:rsidRPr="00590794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90794">
              <w:rPr>
                <w:rFonts w:ascii="微軟正黑體" w:eastAsia="微軟正黑體" w:hAnsi="微軟正黑體"/>
                <w:color w:val="000000"/>
              </w:rPr>
              <w:t>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30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-1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:</w:t>
            </w:r>
            <w:r w:rsidRPr="00590794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Pr="00590794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2" w:type="dxa"/>
            <w:vAlign w:val="center"/>
          </w:tcPr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Times New Roman"/>
                <w:b/>
                <w:color w:val="000000"/>
              </w:rPr>
              <w:t>5</w:t>
            </w:r>
            <w:r w:rsidRPr="007F35CE">
              <w:rPr>
                <w:rFonts w:ascii="Times New Roman" w:eastAsia="標楷體" w:hAnsi="Times New Roman"/>
                <w:b/>
                <w:color w:val="000000"/>
              </w:rPr>
              <w:t>分速成智慧學習競賽</w:t>
            </w:r>
          </w:p>
          <w:p w:rsidR="000B0D00" w:rsidRPr="007F35CE" w:rsidRDefault="000B0D00" w:rsidP="000B0D00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成果發表</w:t>
            </w:r>
          </w:p>
        </w:tc>
        <w:tc>
          <w:tcPr>
            <w:tcW w:w="3969" w:type="dxa"/>
            <w:vAlign w:val="center"/>
          </w:tcPr>
          <w:p w:rsidR="000B0D00" w:rsidRPr="007F35CE" w:rsidRDefault="000B0D00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大專院校</w:t>
            </w:r>
            <w:r w:rsidRPr="007F35CE">
              <w:rPr>
                <w:rFonts w:ascii="Times New Roman" w:eastAsia="標楷體" w:hAnsi="Times New Roman"/>
                <w:color w:val="000000"/>
              </w:rPr>
              <w:t>2</w:t>
            </w:r>
            <w:r w:rsidRPr="007F35CE">
              <w:rPr>
                <w:rFonts w:ascii="Times New Roman" w:eastAsia="標楷體" w:hAnsi="標楷體"/>
                <w:color w:val="000000"/>
              </w:rPr>
              <w:t>隊</w:t>
            </w:r>
          </w:p>
        </w:tc>
      </w:tr>
    </w:tbl>
    <w:p w:rsidR="000B0D00" w:rsidRDefault="000B0D00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1589"/>
        <w:gridCol w:w="3374"/>
        <w:gridCol w:w="3967"/>
      </w:tblGrid>
      <w:tr w:rsidR="009C46E9" w:rsidRPr="00DB44D4" w:rsidTr="001B75EC">
        <w:trPr>
          <w:trHeight w:val="555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9C46E9" w:rsidRPr="00DB44D4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系列活動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三</w:t>
            </w:r>
            <w:proofErr w:type="gramEnd"/>
            <w:r w:rsidRPr="00DB44D4">
              <w:rPr>
                <w:rFonts w:ascii="微軟正黑體" w:eastAsia="微軟正黑體" w:hAnsi="微軟正黑體" w:hint="eastAsia"/>
                <w:b/>
                <w:color w:val="000000"/>
                <w:sz w:val="27"/>
                <w:szCs w:val="27"/>
              </w:rPr>
              <w:t>：</w:t>
            </w:r>
            <w:r w:rsidRPr="008A3170">
              <w:rPr>
                <w:rFonts w:ascii="微軟正黑體" w:eastAsia="微軟正黑體" w:hAnsi="微軟正黑體"/>
                <w:b/>
                <w:bCs/>
                <w:color w:val="000000" w:themeColor="text1"/>
                <w:sz w:val="27"/>
                <w:szCs w:val="27"/>
              </w:rPr>
              <w:t>未來學習/產業應用情境發表會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；學習創新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與跨域創新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7"/>
                <w:szCs w:val="27"/>
              </w:rPr>
              <w:t>論壇</w:t>
            </w:r>
          </w:p>
        </w:tc>
      </w:tr>
      <w:tr w:rsidR="009C46E9" w:rsidRPr="00DB44D4" w:rsidTr="001B75EC">
        <w:trPr>
          <w:trHeight w:val="551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9C46E9" w:rsidRPr="00DB44D4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B44D4">
              <w:rPr>
                <w:rFonts w:ascii="微軟正黑體" w:eastAsia="微軟正黑體" w:hAnsi="微軟正黑體" w:hint="eastAsia"/>
                <w:color w:val="000000"/>
              </w:rPr>
              <w:t>102年11月30日(星期六)      地點：新北市政府</w:t>
            </w:r>
            <w:r>
              <w:rPr>
                <w:rFonts w:ascii="微軟正黑體" w:eastAsia="微軟正黑體" w:hAnsi="微軟正黑體" w:hint="eastAsia"/>
                <w:color w:val="000000"/>
              </w:rPr>
              <w:t>307會議室</w:t>
            </w:r>
          </w:p>
        </w:tc>
      </w:tr>
      <w:tr w:rsidR="009C46E9" w:rsidRPr="00DB44D4" w:rsidTr="001B75EC">
        <w:tc>
          <w:tcPr>
            <w:tcW w:w="1589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時間</w:t>
            </w:r>
          </w:p>
        </w:tc>
        <w:tc>
          <w:tcPr>
            <w:tcW w:w="3374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主題</w:t>
            </w:r>
          </w:p>
        </w:tc>
        <w:tc>
          <w:tcPr>
            <w:tcW w:w="3967" w:type="dxa"/>
            <w:shd w:val="clear" w:color="auto" w:fill="C6D9F1" w:themeFill="text2" w:themeFillTint="33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D413C">
              <w:rPr>
                <w:rFonts w:ascii="微軟正黑體" w:eastAsia="微軟正黑體" w:hAnsi="微軟正黑體"/>
                <w:b/>
                <w:color w:val="000000"/>
              </w:rPr>
              <w:t>發表產業代表</w:t>
            </w:r>
          </w:p>
        </w:tc>
      </w:tr>
      <w:tr w:rsidR="009C46E9" w:rsidRPr="00DB44D4" w:rsidTr="001B75EC">
        <w:tc>
          <w:tcPr>
            <w:tcW w:w="1589" w:type="dxa"/>
            <w:shd w:val="clear" w:color="auto" w:fill="FFFFFF" w:themeFill="background1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09:30-10:00</w:t>
            </w:r>
          </w:p>
        </w:tc>
        <w:tc>
          <w:tcPr>
            <w:tcW w:w="7341" w:type="dxa"/>
            <w:gridSpan w:val="2"/>
            <w:shd w:val="clear" w:color="auto" w:fill="FFFFFF" w:themeFill="background1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F35CE">
              <w:rPr>
                <w:rFonts w:ascii="Times New Roman" w:eastAsia="標楷體" w:hAnsi="標楷體"/>
                <w:b/>
                <w:color w:val="000000"/>
              </w:rPr>
              <w:t>未來學習</w:t>
            </w:r>
            <w:r w:rsidRPr="007F35CE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7F35CE">
              <w:rPr>
                <w:rFonts w:ascii="Times New Roman" w:eastAsia="標楷體" w:hAnsi="標楷體"/>
                <w:b/>
                <w:color w:val="000000"/>
              </w:rPr>
              <w:t>產業應用情境發表會報到、資料發放</w:t>
            </w:r>
          </w:p>
        </w:tc>
      </w:tr>
      <w:tr w:rsidR="009C46E9" w:rsidRPr="00271F5F" w:rsidTr="001B75EC">
        <w:trPr>
          <w:trHeight w:val="665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10:00-10:40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智慧教學應用新視界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proofErr w:type="gramStart"/>
            <w:r w:rsidRPr="007F35CE">
              <w:rPr>
                <w:rFonts w:ascii="Times New Roman" w:eastAsia="標楷體" w:hAnsi="標楷體"/>
                <w:color w:val="000000"/>
              </w:rPr>
              <w:t>圓展科技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趙憲生專案業務</w:t>
            </w:r>
          </w:p>
        </w:tc>
      </w:tr>
      <w:tr w:rsidR="009C46E9" w:rsidRPr="00271F5F" w:rsidTr="001B75EC">
        <w:trPr>
          <w:trHeight w:val="1096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3645C">
              <w:rPr>
                <w:rFonts w:ascii="微軟正黑體" w:eastAsia="微軟正黑體" w:hAnsi="微軟正黑體"/>
                <w:color w:val="000000" w:themeColor="text1"/>
              </w:rPr>
              <w:t>10:40-11:20</w:t>
            </w:r>
          </w:p>
        </w:tc>
        <w:tc>
          <w:tcPr>
            <w:tcW w:w="3374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D15C7">
              <w:rPr>
                <w:rFonts w:ascii="Times New Roman" w:eastAsia="標楷體" w:hAnsi="標楷體" w:hint="eastAsia"/>
                <w:color w:val="000000"/>
              </w:rPr>
              <w:t>隨身學案例分享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高雄市</w:t>
            </w:r>
            <w:r w:rsidRPr="008D15C7">
              <w:rPr>
                <w:rFonts w:ascii="Times New Roman" w:eastAsia="標楷體" w:hAnsi="標楷體" w:hint="eastAsia"/>
                <w:color w:val="000000"/>
              </w:rPr>
              <w:t>華山國小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8D15C7">
              <w:rPr>
                <w:rFonts w:ascii="Times New Roman" w:eastAsia="標楷體" w:hAnsi="標楷體" w:hint="eastAsia"/>
                <w:color w:val="000000"/>
              </w:rPr>
              <w:t>黃慧琳老師</w:t>
            </w:r>
          </w:p>
        </w:tc>
      </w:tr>
      <w:tr w:rsidR="009C46E9" w:rsidRPr="00271F5F" w:rsidTr="001B75EC">
        <w:trPr>
          <w:trHeight w:val="971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3645C">
              <w:rPr>
                <w:rFonts w:ascii="微軟正黑體" w:eastAsia="微軟正黑體" w:hAnsi="微軟正黑體"/>
                <w:color w:val="000000" w:themeColor="text1"/>
              </w:rPr>
              <w:t>11:20-12:00</w:t>
            </w:r>
          </w:p>
        </w:tc>
        <w:tc>
          <w:tcPr>
            <w:tcW w:w="3374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0202C">
              <w:rPr>
                <w:rFonts w:ascii="Times New Roman" w:eastAsia="標楷體" w:hAnsi="標楷體" w:hint="eastAsia"/>
              </w:rPr>
              <w:t>Samsung</w:t>
            </w:r>
            <w:r w:rsidRPr="0030202C">
              <w:rPr>
                <w:rFonts w:ascii="Times New Roman" w:eastAsia="標楷體" w:hAnsi="標楷體" w:hint="eastAsia"/>
              </w:rPr>
              <w:t>行動教育解決方案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305F9">
              <w:rPr>
                <w:rFonts w:ascii="Times New Roman" w:eastAsia="標楷體" w:hAnsi="標楷體"/>
                <w:color w:val="000000"/>
              </w:rPr>
              <w:t>三星電子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proofErr w:type="gramStart"/>
            <w:r w:rsidRPr="006305F9">
              <w:rPr>
                <w:rFonts w:ascii="Times New Roman" w:eastAsia="標楷體" w:hAnsi="標楷體" w:hint="eastAsia"/>
                <w:color w:val="000000"/>
              </w:rPr>
              <w:t>康勝閔經理</w:t>
            </w:r>
            <w:proofErr w:type="gramEnd"/>
          </w:p>
        </w:tc>
      </w:tr>
      <w:tr w:rsidR="009C46E9" w:rsidRPr="00CB19D0" w:rsidTr="001B75EC">
        <w:trPr>
          <w:trHeight w:val="718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3645C"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CB19D0" w:rsidRDefault="009C46E9" w:rsidP="001B75E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CB19D0">
              <w:rPr>
                <w:rFonts w:ascii="微軟正黑體" w:eastAsia="微軟正黑體" w:hAnsi="微軟正黑體" w:hint="eastAsia"/>
                <w:b/>
                <w:color w:val="000000"/>
              </w:rPr>
              <w:t>~午餐~</w:t>
            </w:r>
          </w:p>
        </w:tc>
      </w:tr>
      <w:tr w:rsidR="009C46E9" w:rsidRPr="007F35CE" w:rsidTr="001B75EC">
        <w:trPr>
          <w:trHeight w:val="77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13:00-13: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7341" w:type="dxa"/>
            <w:gridSpan w:val="2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0" w:left="252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b/>
                <w:color w:val="000000"/>
              </w:rPr>
              <w:t>學習創新</w:t>
            </w:r>
            <w:proofErr w:type="gramStart"/>
            <w:r w:rsidRPr="007F35CE">
              <w:rPr>
                <w:rFonts w:ascii="Times New Roman" w:eastAsia="標楷體" w:hAnsi="標楷體"/>
                <w:b/>
                <w:color w:val="000000"/>
              </w:rPr>
              <w:t>與跨域創新</w:t>
            </w:r>
            <w:proofErr w:type="gramEnd"/>
            <w:r w:rsidRPr="007F35CE">
              <w:rPr>
                <w:rFonts w:ascii="Times New Roman" w:eastAsia="標楷體" w:hAnsi="標楷體"/>
                <w:b/>
                <w:color w:val="000000"/>
              </w:rPr>
              <w:t>論壇活動報到、資料發放</w:t>
            </w:r>
          </w:p>
        </w:tc>
      </w:tr>
      <w:tr w:rsidR="009C46E9" w:rsidRPr="007F35CE" w:rsidTr="001B75EC">
        <w:trPr>
          <w:trHeight w:val="77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5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雲端平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>實務整合與應用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國眾電腦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邱玉煌經理</w:t>
            </w:r>
          </w:p>
        </w:tc>
      </w:tr>
      <w:tr w:rsidR="009C46E9" w:rsidRPr="007F35CE" w:rsidTr="001B75EC">
        <w:trPr>
          <w:trHeight w:val="699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13: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5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0-14: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數位內容串聯與創新加值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康軒文教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賴智豐專員</w:t>
            </w:r>
          </w:p>
        </w:tc>
      </w:tr>
      <w:tr w:rsidR="009C46E9" w:rsidRPr="007F35CE" w:rsidTr="001B75EC">
        <w:trPr>
          <w:trHeight w:val="559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lastRenderedPageBreak/>
              <w:t>14:</w:t>
            </w:r>
            <w:r w:rsidRPr="0093645C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3645C">
              <w:rPr>
                <w:rFonts w:ascii="微軟正黑體" w:eastAsia="微軟正黑體" w:hAnsi="微軟正黑體"/>
                <w:color w:val="000000"/>
              </w:rPr>
              <w:t>0-14:30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 w:rsidRPr="0093645C">
              <w:rPr>
                <w:rFonts w:ascii="微軟正黑體" w:eastAsia="微軟正黑體" w:hAnsi="微軟正黑體"/>
                <w:b/>
                <w:color w:val="000000"/>
              </w:rPr>
              <w:t>休息時間</w:t>
            </w: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</w:p>
        </w:tc>
      </w:tr>
      <w:tr w:rsidR="009C46E9" w:rsidRPr="007F35CE" w:rsidTr="001B75EC">
        <w:trPr>
          <w:trHeight w:val="844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14:30-15:00</w:t>
            </w:r>
          </w:p>
        </w:tc>
        <w:tc>
          <w:tcPr>
            <w:tcW w:w="3374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工具機模擬學習示範應用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仁安資訊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E92A04">
              <w:rPr>
                <w:rFonts w:ascii="Times New Roman" w:eastAsia="標楷體" w:hAnsi="標楷體" w:hint="eastAsia"/>
                <w:color w:val="000000"/>
              </w:rPr>
              <w:t>陳清安總經理</w:t>
            </w:r>
          </w:p>
        </w:tc>
      </w:tr>
      <w:tr w:rsidR="009C46E9" w:rsidRPr="007F35CE" w:rsidTr="001B75EC">
        <w:trPr>
          <w:trHeight w:val="843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15:00-15:30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行動學習示範應用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巨匠電腦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詣蕎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>執行副總</w:t>
            </w:r>
          </w:p>
        </w:tc>
      </w:tr>
      <w:tr w:rsidR="009C46E9" w:rsidRPr="007F35CE" w:rsidTr="001B75EC">
        <w:trPr>
          <w:trHeight w:val="849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15:30-15:40</w:t>
            </w:r>
          </w:p>
        </w:tc>
        <w:tc>
          <w:tcPr>
            <w:tcW w:w="7341" w:type="dxa"/>
            <w:gridSpan w:val="2"/>
            <w:shd w:val="clear" w:color="auto" w:fill="D9D9D9" w:themeFill="background1" w:themeFillShade="D9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 w:rsidRPr="0093645C">
              <w:rPr>
                <w:rFonts w:ascii="微軟正黑體" w:eastAsia="微軟正黑體" w:hAnsi="微軟正黑體"/>
                <w:b/>
                <w:color w:val="000000"/>
              </w:rPr>
              <w:t>休息時間</w:t>
            </w:r>
            <w:r w:rsidRPr="0093645C"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</w:p>
        </w:tc>
      </w:tr>
      <w:tr w:rsidR="009C46E9" w:rsidRPr="007F35CE" w:rsidTr="001B75EC">
        <w:trPr>
          <w:trHeight w:val="704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15:40-16:10</w:t>
            </w:r>
          </w:p>
        </w:tc>
        <w:tc>
          <w:tcPr>
            <w:tcW w:w="3374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職業訓練示範應用</w:t>
            </w:r>
          </w:p>
        </w:tc>
        <w:tc>
          <w:tcPr>
            <w:tcW w:w="3967" w:type="dxa"/>
            <w:vAlign w:val="center"/>
          </w:tcPr>
          <w:p w:rsidR="009C46E9" w:rsidRPr="00E92A04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92A04">
              <w:rPr>
                <w:rFonts w:ascii="Times New Roman" w:eastAsia="標楷體" w:hAnsi="標楷體"/>
                <w:color w:val="000000"/>
              </w:rPr>
              <w:t>哈瑪星科技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 w:rsidRPr="00E92A04">
              <w:rPr>
                <w:rFonts w:ascii="Times New Roman" w:eastAsia="標楷體" w:hAnsi="標楷體" w:hint="eastAsia"/>
                <w:color w:val="000000"/>
              </w:rPr>
              <w:t>陳柏廷專案副理</w:t>
            </w:r>
          </w:p>
        </w:tc>
      </w:tr>
      <w:tr w:rsidR="009C46E9" w:rsidRPr="007F35CE" w:rsidTr="001B75EC">
        <w:trPr>
          <w:trHeight w:val="698"/>
        </w:trPr>
        <w:tc>
          <w:tcPr>
            <w:tcW w:w="1589" w:type="dxa"/>
            <w:vAlign w:val="center"/>
          </w:tcPr>
          <w:p w:rsidR="009C46E9" w:rsidRPr="0093645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3645C">
              <w:rPr>
                <w:rFonts w:ascii="微軟正黑體" w:eastAsia="微軟正黑體" w:hAnsi="微軟正黑體"/>
                <w:color w:val="000000"/>
              </w:rPr>
              <w:t>16:20-17:00</w:t>
            </w:r>
          </w:p>
        </w:tc>
        <w:tc>
          <w:tcPr>
            <w:tcW w:w="3374" w:type="dxa"/>
            <w:vAlign w:val="center"/>
          </w:tcPr>
          <w:p w:rsidR="009C46E9" w:rsidRPr="007F35CE" w:rsidRDefault="009C46E9" w:rsidP="001B75EC">
            <w:pPr>
              <w:pStyle w:val="a3"/>
              <w:spacing w:line="360" w:lineRule="auto"/>
              <w:ind w:leftChars="-45" w:left="-10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35CE">
              <w:rPr>
                <w:rFonts w:ascii="Times New Roman" w:eastAsia="標楷體" w:hAnsi="標楷體"/>
                <w:color w:val="000000"/>
              </w:rPr>
              <w:t>腦波學習示範應用</w:t>
            </w:r>
          </w:p>
        </w:tc>
        <w:tc>
          <w:tcPr>
            <w:tcW w:w="3967" w:type="dxa"/>
            <w:vAlign w:val="center"/>
          </w:tcPr>
          <w:p w:rsidR="009C46E9" w:rsidRPr="000D413C" w:rsidRDefault="009C46E9" w:rsidP="001B75EC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兆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豐文創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</w:rPr>
              <w:t>許博鈞經理</w:t>
            </w:r>
          </w:p>
        </w:tc>
      </w:tr>
    </w:tbl>
    <w:p w:rsidR="009C46E9" w:rsidRDefault="009C46E9" w:rsidP="00DA3C90">
      <w:pPr>
        <w:widowControl/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p w:rsidR="00E272BD" w:rsidRDefault="00157DCB" w:rsidP="00E272BD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活動網站</w:t>
      </w:r>
      <w:r w:rsidR="00E272BD" w:rsidRPr="0093265E">
        <w:rPr>
          <w:rFonts w:ascii="微軟正黑體" w:eastAsia="微軟正黑體" w:hAnsi="微軟正黑體" w:hint="eastAsia"/>
          <w:b/>
          <w:szCs w:val="24"/>
        </w:rPr>
        <w:t>：</w:t>
      </w:r>
      <w:hyperlink r:id="rId9" w:history="1">
        <w:r>
          <w:rPr>
            <w:rStyle w:val="ab"/>
          </w:rPr>
          <w:t>http://www.tetx.org.tw/2013/</w:t>
        </w:r>
      </w:hyperlink>
    </w:p>
    <w:p w:rsidR="00157DCB" w:rsidRDefault="00157DCB" w:rsidP="00E272BD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報名網站：</w:t>
      </w:r>
    </w:p>
    <w:p w:rsidR="001D345A" w:rsidRPr="00157DCB" w:rsidRDefault="00E272BD" w:rsidP="00157DCB">
      <w:pPr>
        <w:pStyle w:val="a3"/>
        <w:numPr>
          <w:ilvl w:val="0"/>
          <w:numId w:val="22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157DCB">
        <w:rPr>
          <w:rFonts w:ascii="標楷體" w:eastAsia="標楷體" w:hAnsi="標楷體" w:hint="eastAsia"/>
          <w:szCs w:val="24"/>
        </w:rPr>
        <w:t>新北</w:t>
      </w:r>
      <w:r w:rsidR="001D345A" w:rsidRPr="00157DCB">
        <w:rPr>
          <w:rFonts w:ascii="標楷體" w:eastAsia="標楷體" w:hAnsi="標楷體" w:hint="eastAsia"/>
          <w:szCs w:val="24"/>
        </w:rPr>
        <w:t>市所屬</w:t>
      </w:r>
      <w:r w:rsidR="00157DCB" w:rsidRPr="00157DCB">
        <w:rPr>
          <w:rFonts w:ascii="標楷體" w:eastAsia="標楷體" w:hAnsi="標楷體" w:hint="eastAsia"/>
          <w:szCs w:val="24"/>
        </w:rPr>
        <w:t>各級</w:t>
      </w:r>
      <w:r w:rsidR="001D345A" w:rsidRPr="00157DCB">
        <w:rPr>
          <w:rFonts w:ascii="標楷體" w:eastAsia="標楷體" w:hAnsi="標楷體" w:hint="eastAsia"/>
          <w:szCs w:val="24"/>
        </w:rPr>
        <w:t>學校校長</w:t>
      </w:r>
      <w:r w:rsidR="00157DCB" w:rsidRPr="00157DCB">
        <w:rPr>
          <w:rFonts w:ascii="標楷體" w:eastAsia="標楷體" w:hAnsi="標楷體" w:hint="eastAsia"/>
          <w:szCs w:val="24"/>
        </w:rPr>
        <w:t>及教師請至「</w:t>
      </w:r>
      <w:r w:rsidR="00157DCB" w:rsidRPr="00157DCB">
        <w:rPr>
          <w:rFonts w:ascii="標楷體" w:eastAsia="標楷體" w:hAnsi="標楷體" w:hint="eastAsia"/>
          <w:b/>
          <w:szCs w:val="24"/>
        </w:rPr>
        <w:t>新北市</w:t>
      </w:r>
      <w:r w:rsidR="001D345A" w:rsidRPr="00157DCB">
        <w:rPr>
          <w:rFonts w:ascii="標楷體" w:eastAsia="標楷體" w:hAnsi="標楷體" w:hint="eastAsia"/>
          <w:b/>
          <w:szCs w:val="24"/>
        </w:rPr>
        <w:t>校務行政系統</w:t>
      </w:r>
      <w:r w:rsidR="00157DCB" w:rsidRPr="00157DCB">
        <w:rPr>
          <w:rFonts w:ascii="標楷體" w:eastAsia="標楷體" w:hAnsi="標楷體" w:hint="eastAsia"/>
          <w:szCs w:val="24"/>
        </w:rPr>
        <w:t>」</w:t>
      </w:r>
      <w:r w:rsidR="001D345A" w:rsidRPr="00157DCB">
        <w:rPr>
          <w:rFonts w:ascii="標楷體" w:eastAsia="標楷體" w:hAnsi="標楷體" w:hint="eastAsia"/>
          <w:szCs w:val="24"/>
        </w:rPr>
        <w:t>報名。</w:t>
      </w:r>
    </w:p>
    <w:p w:rsidR="00E272BD" w:rsidRDefault="001D345A" w:rsidP="00E272BD">
      <w:pPr>
        <w:pStyle w:val="a3"/>
        <w:numPr>
          <w:ilvl w:val="0"/>
          <w:numId w:val="22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各界</w:t>
      </w:r>
      <w:r w:rsidR="00157DCB">
        <w:rPr>
          <w:rFonts w:ascii="標楷體" w:eastAsia="標楷體" w:hAnsi="標楷體" w:hint="eastAsia"/>
          <w:szCs w:val="24"/>
        </w:rPr>
        <w:t>貴賓、校長、教師、家長</w:t>
      </w:r>
      <w:r>
        <w:rPr>
          <w:rFonts w:ascii="標楷體" w:eastAsia="標楷體" w:hAnsi="標楷體" w:hint="eastAsia"/>
          <w:szCs w:val="24"/>
        </w:rPr>
        <w:t>請至</w:t>
      </w:r>
      <w:r w:rsidR="00157DCB">
        <w:rPr>
          <w:rFonts w:ascii="標楷體" w:eastAsia="標楷體" w:hAnsi="標楷體" w:hint="eastAsia"/>
          <w:szCs w:val="24"/>
        </w:rPr>
        <w:t>「</w:t>
      </w:r>
      <w:r w:rsidRPr="00B1326B">
        <w:rPr>
          <w:rFonts w:ascii="標楷體" w:eastAsia="標楷體" w:hAnsi="標楷體" w:hint="eastAsia"/>
          <w:b/>
          <w:szCs w:val="24"/>
        </w:rPr>
        <w:t>活動網站</w:t>
      </w:r>
      <w:r w:rsidR="00157DCB">
        <w:rPr>
          <w:rFonts w:ascii="標楷體" w:eastAsia="標楷體" w:hAnsi="標楷體" w:hint="eastAsia"/>
          <w:b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報名。</w:t>
      </w:r>
    </w:p>
    <w:p w:rsidR="00157DCB" w:rsidRDefault="00157DCB" w:rsidP="00157DCB">
      <w:pPr>
        <w:pStyle w:val="a3"/>
        <w:spacing w:beforeLines="50" w:before="180" w:afterLines="50" w:after="180" w:line="440" w:lineRule="exact"/>
        <w:ind w:leftChars="0" w:left="104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(進入活動網站後，點選「</w:t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」)</w:t>
      </w:r>
    </w:p>
    <w:p w:rsidR="00B30B8B" w:rsidRPr="0093265E" w:rsidRDefault="00EB32A0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93265E">
        <w:rPr>
          <w:rFonts w:ascii="微軟正黑體" w:eastAsia="微軟正黑體" w:hAnsi="微軟正黑體" w:hint="eastAsia"/>
          <w:b/>
          <w:szCs w:val="24"/>
        </w:rPr>
        <w:t>交通資訊：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自行開車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市民廣場地下停車場：市民廣場東側</w:t>
      </w:r>
      <w:r w:rsidRPr="00B1326B">
        <w:rPr>
          <w:rFonts w:hint="eastAsia"/>
          <w:sz w:val="20"/>
          <w:szCs w:val="20"/>
        </w:rPr>
        <w:t xml:space="preserve"> (</w:t>
      </w:r>
      <w:r w:rsidRPr="00B1326B">
        <w:rPr>
          <w:rFonts w:hint="eastAsia"/>
          <w:sz w:val="20"/>
          <w:szCs w:val="20"/>
        </w:rPr>
        <w:t>新站路</w:t>
      </w:r>
      <w:r w:rsidRPr="00B1326B">
        <w:rPr>
          <w:rFonts w:hint="eastAsia"/>
          <w:sz w:val="20"/>
          <w:szCs w:val="20"/>
        </w:rPr>
        <w:t xml:space="preserve"> )</w:t>
      </w:r>
      <w:r w:rsidRPr="00B1326B">
        <w:rPr>
          <w:rFonts w:hint="eastAsia"/>
          <w:sz w:val="20"/>
          <w:szCs w:val="20"/>
        </w:rPr>
        <w:t>入口；市民廣場西側</w:t>
      </w:r>
      <w:r w:rsidRPr="00B1326B">
        <w:rPr>
          <w:rFonts w:hint="eastAsia"/>
          <w:sz w:val="20"/>
          <w:szCs w:val="20"/>
        </w:rPr>
        <w:t xml:space="preserve"> (</w:t>
      </w:r>
      <w:proofErr w:type="gramStart"/>
      <w:r w:rsidRPr="00B1326B">
        <w:rPr>
          <w:rFonts w:hint="eastAsia"/>
          <w:sz w:val="20"/>
          <w:szCs w:val="20"/>
        </w:rPr>
        <w:t>新府路</w:t>
      </w:r>
      <w:proofErr w:type="gramEnd"/>
      <w:r w:rsidRPr="00B1326B">
        <w:rPr>
          <w:rFonts w:hint="eastAsia"/>
          <w:sz w:val="20"/>
          <w:szCs w:val="20"/>
        </w:rPr>
        <w:t xml:space="preserve"> )</w:t>
      </w:r>
      <w:r w:rsidRPr="00B1326B">
        <w:rPr>
          <w:rFonts w:hint="eastAsia"/>
          <w:sz w:val="20"/>
          <w:szCs w:val="20"/>
        </w:rPr>
        <w:t>出口。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府前停車場</w:t>
      </w:r>
      <w:r w:rsidRPr="00B1326B">
        <w:rPr>
          <w:rFonts w:hint="eastAsia"/>
          <w:sz w:val="20"/>
          <w:szCs w:val="20"/>
        </w:rPr>
        <w:t xml:space="preserve"> (20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板橋火車站停車場</w:t>
      </w:r>
      <w:r w:rsidRPr="00B1326B">
        <w:rPr>
          <w:rFonts w:hint="eastAsia"/>
          <w:sz w:val="20"/>
          <w:szCs w:val="20"/>
        </w:rPr>
        <w:t xml:space="preserve"> (30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B1326B" w:rsidRDefault="0093265E" w:rsidP="00DA3C90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特專三停車場：</w:t>
      </w:r>
      <w:r w:rsidRPr="00B1326B">
        <w:rPr>
          <w:rFonts w:hint="eastAsia"/>
          <w:sz w:val="20"/>
          <w:szCs w:val="20"/>
        </w:rPr>
        <w:t xml:space="preserve"> </w:t>
      </w:r>
      <w:r w:rsidRPr="00B1326B">
        <w:rPr>
          <w:rFonts w:hint="eastAsia"/>
          <w:sz w:val="20"/>
          <w:szCs w:val="20"/>
        </w:rPr>
        <w:t>縣民大道與站前路口</w:t>
      </w:r>
      <w:r w:rsidRPr="00B1326B">
        <w:rPr>
          <w:rFonts w:hint="eastAsia"/>
          <w:sz w:val="20"/>
          <w:szCs w:val="20"/>
        </w:rPr>
        <w:t xml:space="preserve"> (20</w:t>
      </w:r>
      <w:r w:rsidRPr="00B1326B">
        <w:rPr>
          <w:rFonts w:hint="eastAsia"/>
          <w:sz w:val="20"/>
          <w:szCs w:val="20"/>
        </w:rPr>
        <w:t>元</w:t>
      </w:r>
      <w:r w:rsidRPr="00B1326B">
        <w:rPr>
          <w:rFonts w:hint="eastAsia"/>
          <w:sz w:val="20"/>
          <w:szCs w:val="20"/>
        </w:rPr>
        <w:t>/</w:t>
      </w:r>
      <w:proofErr w:type="spellStart"/>
      <w:r w:rsidRPr="00B1326B">
        <w:rPr>
          <w:rFonts w:hint="eastAsia"/>
          <w:sz w:val="20"/>
          <w:szCs w:val="20"/>
        </w:rPr>
        <w:t>hr</w:t>
      </w:r>
      <w:proofErr w:type="spellEnd"/>
      <w:r w:rsidRPr="00B1326B">
        <w:rPr>
          <w:rFonts w:hint="eastAsia"/>
          <w:sz w:val="20"/>
          <w:szCs w:val="20"/>
        </w:rPr>
        <w:t>)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捷運</w:t>
      </w:r>
    </w:p>
    <w:p w:rsidR="0093265E" w:rsidRPr="00B1326B" w:rsidRDefault="0093265E" w:rsidP="00DA3C90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「捷運土城線</w:t>
      </w:r>
      <w:r w:rsidRPr="00B1326B">
        <w:rPr>
          <w:rFonts w:hint="eastAsia"/>
          <w:sz w:val="20"/>
          <w:szCs w:val="20"/>
        </w:rPr>
        <w:t xml:space="preserve"> /</w:t>
      </w:r>
      <w:r w:rsidRPr="00B1326B">
        <w:rPr>
          <w:rFonts w:hint="eastAsia"/>
          <w:sz w:val="20"/>
          <w:szCs w:val="20"/>
        </w:rPr>
        <w:t>板橋站」</w:t>
      </w:r>
      <w:r w:rsidRPr="00B1326B">
        <w:rPr>
          <w:rFonts w:hint="eastAsia"/>
          <w:sz w:val="20"/>
          <w:szCs w:val="20"/>
        </w:rPr>
        <w:t>2</w:t>
      </w:r>
      <w:r w:rsidRPr="00B1326B">
        <w:rPr>
          <w:rFonts w:hint="eastAsia"/>
          <w:sz w:val="20"/>
          <w:szCs w:val="20"/>
        </w:rPr>
        <w:t>號出口</w:t>
      </w:r>
    </w:p>
    <w:p w:rsidR="0093265E" w:rsidRPr="0093265E" w:rsidRDefault="0093265E" w:rsidP="007A6C68">
      <w:pPr>
        <w:pStyle w:val="a3"/>
        <w:numPr>
          <w:ilvl w:val="0"/>
          <w:numId w:val="26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93265E">
        <w:rPr>
          <w:rFonts w:ascii="標楷體" w:eastAsia="標楷體" w:hAnsi="標楷體" w:hint="eastAsia"/>
          <w:szCs w:val="24"/>
        </w:rPr>
        <w:t>公車</w:t>
      </w:r>
    </w:p>
    <w:p w:rsidR="0093265E" w:rsidRPr="00B1326B" w:rsidRDefault="0093265E" w:rsidP="00DA3C90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「板橋公車站」下車，步行</w:t>
      </w:r>
      <w:r w:rsidRPr="00B1326B">
        <w:rPr>
          <w:rFonts w:hint="eastAsia"/>
          <w:sz w:val="20"/>
          <w:szCs w:val="20"/>
        </w:rPr>
        <w:t>3</w:t>
      </w:r>
      <w:r w:rsidRPr="00B1326B">
        <w:rPr>
          <w:rFonts w:hint="eastAsia"/>
          <w:sz w:val="20"/>
          <w:szCs w:val="20"/>
        </w:rPr>
        <w:t>分鐘。</w:t>
      </w:r>
    </w:p>
    <w:p w:rsidR="000B0D00" w:rsidRDefault="0093265E" w:rsidP="00157DCB">
      <w:pPr>
        <w:pStyle w:val="a3"/>
        <w:numPr>
          <w:ilvl w:val="0"/>
          <w:numId w:val="24"/>
        </w:numPr>
        <w:spacing w:beforeLines="50" w:before="180" w:afterLines="50" w:after="180" w:line="440" w:lineRule="exact"/>
        <w:ind w:leftChars="0"/>
        <w:contextualSpacing/>
        <w:rPr>
          <w:sz w:val="20"/>
          <w:szCs w:val="20"/>
        </w:rPr>
      </w:pPr>
      <w:r w:rsidRPr="00B1326B">
        <w:rPr>
          <w:rFonts w:hint="eastAsia"/>
          <w:sz w:val="20"/>
          <w:szCs w:val="20"/>
        </w:rPr>
        <w:t>可搭乘</w:t>
      </w:r>
      <w:r w:rsidRPr="00B1326B">
        <w:rPr>
          <w:rFonts w:hint="eastAsia"/>
          <w:sz w:val="20"/>
          <w:szCs w:val="20"/>
        </w:rPr>
        <w:t>307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701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667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99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245</w:t>
      </w:r>
      <w:r w:rsidRPr="00B1326B">
        <w:rPr>
          <w:rFonts w:hint="eastAsia"/>
          <w:sz w:val="20"/>
          <w:szCs w:val="20"/>
        </w:rPr>
        <w:t>正、藍</w:t>
      </w:r>
      <w:r w:rsidRPr="00B1326B">
        <w:rPr>
          <w:rFonts w:hint="eastAsia"/>
          <w:sz w:val="20"/>
          <w:szCs w:val="20"/>
        </w:rPr>
        <w:t>19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 xml:space="preserve"> 265 </w:t>
      </w:r>
      <w:r w:rsidRPr="00B1326B">
        <w:rPr>
          <w:rFonts w:hint="eastAsia"/>
          <w:sz w:val="20"/>
          <w:szCs w:val="20"/>
        </w:rPr>
        <w:t>紅、</w:t>
      </w:r>
      <w:r w:rsidRPr="00B1326B">
        <w:rPr>
          <w:rFonts w:hint="eastAsia"/>
          <w:sz w:val="20"/>
          <w:szCs w:val="20"/>
        </w:rPr>
        <w:t>705</w:t>
      </w:r>
      <w:r w:rsidRPr="00B1326B">
        <w:rPr>
          <w:rFonts w:hint="eastAsia"/>
          <w:sz w:val="20"/>
          <w:szCs w:val="20"/>
        </w:rPr>
        <w:t>、</w:t>
      </w:r>
      <w:r w:rsidRPr="00B1326B">
        <w:rPr>
          <w:rFonts w:hint="eastAsia"/>
          <w:sz w:val="20"/>
          <w:szCs w:val="20"/>
        </w:rPr>
        <w:t>234</w:t>
      </w:r>
      <w:r w:rsidRPr="00B1326B">
        <w:rPr>
          <w:rFonts w:hint="eastAsia"/>
          <w:sz w:val="20"/>
          <w:szCs w:val="20"/>
        </w:rPr>
        <w:t>、板橋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基隆、公西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板橋、八里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板橋、淡海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板橋、</w:t>
      </w:r>
      <w:proofErr w:type="gramStart"/>
      <w:r w:rsidRPr="00B1326B">
        <w:rPr>
          <w:rFonts w:hint="eastAsia"/>
          <w:sz w:val="20"/>
          <w:szCs w:val="20"/>
        </w:rPr>
        <w:t>迴</w:t>
      </w:r>
      <w:proofErr w:type="gramEnd"/>
      <w:r w:rsidRPr="00B1326B">
        <w:rPr>
          <w:rFonts w:hint="eastAsia"/>
          <w:sz w:val="20"/>
          <w:szCs w:val="20"/>
        </w:rPr>
        <w:t>龍</w:t>
      </w:r>
      <w:proofErr w:type="gramStart"/>
      <w:r w:rsidRPr="00B1326B">
        <w:rPr>
          <w:rFonts w:hint="eastAsia"/>
          <w:sz w:val="20"/>
          <w:szCs w:val="20"/>
        </w:rPr>
        <w:t>─</w:t>
      </w:r>
      <w:proofErr w:type="gramEnd"/>
      <w:r w:rsidRPr="00B1326B">
        <w:rPr>
          <w:rFonts w:hint="eastAsia"/>
          <w:sz w:val="20"/>
          <w:szCs w:val="20"/>
        </w:rPr>
        <w:t>板橋。</w:t>
      </w:r>
    </w:p>
    <w:p w:rsidR="00157DCB" w:rsidRDefault="00157DCB" w:rsidP="00157DCB">
      <w:pPr>
        <w:spacing w:beforeLines="50" w:before="180" w:afterLines="50" w:after="180" w:line="440" w:lineRule="exact"/>
        <w:contextualSpacing/>
        <w:rPr>
          <w:sz w:val="20"/>
          <w:szCs w:val="20"/>
        </w:rPr>
      </w:pPr>
    </w:p>
    <w:p w:rsidR="009C46E9" w:rsidRPr="00157DCB" w:rsidRDefault="009C46E9" w:rsidP="00157DCB">
      <w:pPr>
        <w:spacing w:beforeLines="50" w:before="180" w:afterLines="50" w:after="180" w:line="440" w:lineRule="exact"/>
        <w:contextualSpacing/>
        <w:rPr>
          <w:sz w:val="20"/>
          <w:szCs w:val="20"/>
        </w:rPr>
      </w:pPr>
    </w:p>
    <w:p w:rsidR="00A43023" w:rsidRDefault="004B2F62" w:rsidP="00DA3C90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93265E">
        <w:rPr>
          <w:rFonts w:ascii="微軟正黑體" w:eastAsia="微軟正黑體" w:hAnsi="微軟正黑體" w:hint="eastAsia"/>
          <w:b/>
          <w:szCs w:val="24"/>
        </w:rPr>
        <w:lastRenderedPageBreak/>
        <w:t>活動</w:t>
      </w:r>
      <w:r w:rsidR="00EB32A0" w:rsidRPr="0093265E">
        <w:rPr>
          <w:rFonts w:ascii="微軟正黑體" w:eastAsia="微軟正黑體" w:hAnsi="微軟正黑體" w:hint="eastAsia"/>
          <w:b/>
          <w:szCs w:val="24"/>
        </w:rPr>
        <w:t>地圖：</w:t>
      </w:r>
    </w:p>
    <w:p w:rsidR="007A6C68" w:rsidRPr="007A6C68" w:rsidRDefault="00772C7B" w:rsidP="007A6C68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21347FC" wp14:editId="38BD4B17">
            <wp:simplePos x="0" y="0"/>
            <wp:positionH relativeFrom="column">
              <wp:posOffset>285115</wp:posOffset>
            </wp:positionH>
            <wp:positionV relativeFrom="paragraph">
              <wp:posOffset>200660</wp:posOffset>
            </wp:positionV>
            <wp:extent cx="4850130" cy="3027045"/>
            <wp:effectExtent l="190500" t="190500" r="198120" b="192405"/>
            <wp:wrapThrough wrapText="bothSides">
              <wp:wrapPolygon edited="0">
                <wp:start x="0" y="-1359"/>
                <wp:lineTo x="-848" y="-1087"/>
                <wp:lineTo x="-848" y="21206"/>
                <wp:lineTo x="0" y="22837"/>
                <wp:lineTo x="21549" y="22837"/>
                <wp:lineTo x="21634" y="22565"/>
                <wp:lineTo x="22397" y="20798"/>
                <wp:lineTo x="22397" y="1087"/>
                <wp:lineTo x="21634" y="-952"/>
                <wp:lineTo x="21549" y="-1359"/>
                <wp:lineTo x="0" y="-1359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列印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12570" r="8096" b="49314"/>
                    <a:stretch/>
                  </pic:blipFill>
                  <pic:spPr bwMode="auto">
                    <a:xfrm>
                      <a:off x="0" y="0"/>
                      <a:ext cx="4850130" cy="302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C68" w:rsidRPr="007A6C68">
        <w:rPr>
          <w:rFonts w:ascii="微軟正黑體" w:eastAsia="微軟正黑體" w:hAnsi="微軟正黑體" w:hint="eastAsia"/>
          <w:b/>
          <w:szCs w:val="24"/>
        </w:rPr>
        <w:t>聯絡人員</w:t>
      </w:r>
      <w:r w:rsidR="007A6C68">
        <w:rPr>
          <w:rFonts w:ascii="微軟正黑體" w:eastAsia="微軟正黑體" w:hAnsi="微軟正黑體" w:hint="eastAsia"/>
          <w:b/>
          <w:szCs w:val="24"/>
        </w:rPr>
        <w:t>：</w:t>
      </w:r>
      <w:r w:rsidR="007A6C68" w:rsidRPr="007A6C68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:rsidR="007A6C68" w:rsidRP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proofErr w:type="gramStart"/>
      <w:r w:rsidRPr="007A6C68">
        <w:rPr>
          <w:rFonts w:ascii="標楷體" w:eastAsia="標楷體" w:hAnsi="標楷體" w:hint="eastAsia"/>
          <w:szCs w:val="24"/>
        </w:rPr>
        <w:t>鄭妃君主</w:t>
      </w:r>
      <w:proofErr w:type="gramEnd"/>
      <w:r w:rsidRPr="007A6C68">
        <w:rPr>
          <w:rFonts w:ascii="標楷體" w:eastAsia="標楷體" w:hAnsi="標楷體" w:hint="eastAsia"/>
          <w:szCs w:val="24"/>
        </w:rPr>
        <w:t>任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512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>
        <w:rPr>
          <w:rFonts w:hint="eastAsia"/>
        </w:rPr>
        <w:t>fai@ntpc.edu.tw</w:t>
      </w:r>
    </w:p>
    <w:p w:rsid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簡巧紋輔導員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513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 w:rsidR="00B1326B">
        <w:rPr>
          <w:rFonts w:hint="eastAsia"/>
        </w:rPr>
        <w:t>nallcw@ntpc.edu.tw</w:t>
      </w:r>
    </w:p>
    <w:p w:rsidR="007A6C68" w:rsidRPr="007A6C68" w:rsidRDefault="007A6C68" w:rsidP="007A6C68">
      <w:pPr>
        <w:pStyle w:val="a3"/>
        <w:numPr>
          <w:ilvl w:val="0"/>
          <w:numId w:val="27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新北市政府教育局教育研究發展科</w:t>
      </w:r>
      <w:r w:rsidR="009C46E9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陳思涵小姐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聯絡電話：</w:t>
      </w:r>
      <w:r>
        <w:rPr>
          <w:rFonts w:hint="eastAsia"/>
        </w:rPr>
        <w:t>(02) 8072-3456</w:t>
      </w:r>
      <w:r>
        <w:rPr>
          <w:rFonts w:hint="eastAsia"/>
        </w:rPr>
        <w:t>分機</w:t>
      </w:r>
      <w:r>
        <w:rPr>
          <w:rFonts w:hint="eastAsia"/>
        </w:rPr>
        <w:t>518</w:t>
      </w:r>
    </w:p>
    <w:p w:rsidR="007A6C68" w:rsidRDefault="007A6C68" w:rsidP="007A6C68">
      <w:pPr>
        <w:pStyle w:val="a3"/>
        <w:numPr>
          <w:ilvl w:val="0"/>
          <w:numId w:val="23"/>
        </w:numPr>
        <w:spacing w:beforeLines="50" w:before="180" w:afterLines="50" w:after="180" w:line="440" w:lineRule="exact"/>
        <w:ind w:leftChars="0"/>
        <w:contextualSpacing/>
      </w:pPr>
      <w:r>
        <w:rPr>
          <w:rFonts w:hint="eastAsia"/>
        </w:rPr>
        <w:t>電子郵件：</w:t>
      </w:r>
      <w:r w:rsidR="00B1326B">
        <w:rPr>
          <w:rFonts w:hint="eastAsia"/>
        </w:rPr>
        <w:t>han32323@ntpc.edu.tw</w:t>
      </w:r>
    </w:p>
    <w:p w:rsidR="007A6C68" w:rsidRPr="007A6C68" w:rsidRDefault="007A6C68" w:rsidP="007A6C68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7A6C68">
        <w:rPr>
          <w:rFonts w:ascii="微軟正黑體" w:eastAsia="微軟正黑體" w:hAnsi="微軟正黑體" w:hint="eastAsia"/>
          <w:b/>
          <w:szCs w:val="24"/>
        </w:rPr>
        <w:t xml:space="preserve">注意事項 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本次與會人員於</w:t>
      </w:r>
      <w:proofErr w:type="gramStart"/>
      <w:r w:rsidRPr="007A6C68">
        <w:rPr>
          <w:rFonts w:ascii="標楷體" w:eastAsia="標楷體" w:hAnsi="標楷體" w:hint="eastAsia"/>
          <w:szCs w:val="24"/>
        </w:rPr>
        <w:t>活動期間</w:t>
      </w:r>
      <w:r w:rsidR="00284EBA">
        <w:rPr>
          <w:rFonts w:ascii="標楷體" w:eastAsia="標楷體" w:hAnsi="標楷體" w:hint="eastAsia"/>
          <w:szCs w:val="24"/>
        </w:rPr>
        <w:t>請核</w:t>
      </w:r>
      <w:r w:rsidRPr="007A6C68">
        <w:rPr>
          <w:rFonts w:ascii="標楷體" w:eastAsia="標楷體" w:hAnsi="標楷體" w:hint="eastAsia"/>
          <w:szCs w:val="24"/>
        </w:rPr>
        <w:t>予</w:t>
      </w:r>
      <w:proofErr w:type="gramEnd"/>
      <w:r w:rsidRPr="007A6C68">
        <w:rPr>
          <w:rFonts w:ascii="標楷體" w:eastAsia="標楷體" w:hAnsi="標楷體" w:hint="eastAsia"/>
          <w:szCs w:val="24"/>
        </w:rPr>
        <w:t>公差假</w:t>
      </w:r>
      <w:r w:rsidR="00284EBA">
        <w:rPr>
          <w:rFonts w:ascii="標楷體" w:eastAsia="標楷體" w:hAnsi="標楷體" w:hint="eastAsia"/>
          <w:szCs w:val="24"/>
        </w:rPr>
        <w:t>，</w:t>
      </w:r>
      <w:r w:rsidR="00772C7B">
        <w:rPr>
          <w:rFonts w:ascii="標楷體" w:eastAsia="標楷體" w:hAnsi="標楷體" w:hint="eastAsia"/>
          <w:szCs w:val="24"/>
        </w:rPr>
        <w:t>因</w:t>
      </w:r>
      <w:r w:rsidR="00157DCB">
        <w:rPr>
          <w:rFonts w:ascii="標楷體" w:eastAsia="標楷體" w:hAnsi="標楷體" w:hint="eastAsia"/>
          <w:szCs w:val="24"/>
        </w:rPr>
        <w:t>需掌握</w:t>
      </w:r>
      <w:r w:rsidR="00772C7B">
        <w:rPr>
          <w:rFonts w:ascii="標楷體" w:eastAsia="標楷體" w:hAnsi="標楷體" w:hint="eastAsia"/>
          <w:szCs w:val="24"/>
        </w:rPr>
        <w:t>人數</w:t>
      </w:r>
      <w:r w:rsidR="00B1326B">
        <w:rPr>
          <w:rFonts w:ascii="標楷體" w:eastAsia="標楷體" w:hAnsi="標楷體" w:hint="eastAsia"/>
          <w:szCs w:val="24"/>
        </w:rPr>
        <w:t>，</w:t>
      </w:r>
      <w:r w:rsidRPr="00B1326B">
        <w:rPr>
          <w:rFonts w:ascii="標楷體" w:eastAsia="標楷體" w:hAnsi="標楷體" w:hint="eastAsia"/>
          <w:b/>
          <w:szCs w:val="24"/>
        </w:rPr>
        <w:t>請</w:t>
      </w:r>
      <w:r w:rsidR="00B1326B">
        <w:rPr>
          <w:rFonts w:ascii="標楷體" w:eastAsia="標楷體" w:hAnsi="標楷體" w:hint="eastAsia"/>
          <w:b/>
          <w:szCs w:val="24"/>
        </w:rPr>
        <w:t>務必</w:t>
      </w:r>
      <w:r w:rsidRPr="00B1326B">
        <w:rPr>
          <w:rFonts w:ascii="標楷體" w:eastAsia="標楷體" w:hAnsi="標楷體" w:hint="eastAsia"/>
          <w:b/>
          <w:szCs w:val="24"/>
        </w:rPr>
        <w:t>事先報名</w:t>
      </w:r>
      <w:r w:rsidRPr="007A6C68">
        <w:rPr>
          <w:rFonts w:ascii="標楷體" w:eastAsia="標楷體" w:hAnsi="標楷體" w:hint="eastAsia"/>
          <w:szCs w:val="24"/>
        </w:rPr>
        <w:t>。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與會人員</w:t>
      </w:r>
      <w:r w:rsidR="00284EBA">
        <w:rPr>
          <w:rFonts w:ascii="標楷體" w:eastAsia="標楷體" w:hAnsi="標楷體" w:hint="eastAsia"/>
          <w:szCs w:val="24"/>
        </w:rPr>
        <w:t>（邀請講者及貴賓</w:t>
      </w:r>
      <w:r w:rsidRPr="007A6C68">
        <w:rPr>
          <w:rFonts w:ascii="標楷體" w:eastAsia="標楷體" w:hAnsi="標楷體" w:hint="eastAsia"/>
          <w:szCs w:val="24"/>
        </w:rPr>
        <w:t>除外</w:t>
      </w:r>
      <w:r w:rsidR="00284EBA">
        <w:rPr>
          <w:rFonts w:ascii="標楷體" w:eastAsia="標楷體" w:hAnsi="標楷體" w:hint="eastAsia"/>
          <w:szCs w:val="24"/>
        </w:rPr>
        <w:t>）</w:t>
      </w:r>
      <w:r w:rsidRPr="007A6C68">
        <w:rPr>
          <w:rFonts w:ascii="標楷體" w:eastAsia="標楷體" w:hAnsi="標楷體" w:hint="eastAsia"/>
          <w:szCs w:val="24"/>
        </w:rPr>
        <w:t>往返</w:t>
      </w:r>
      <w:r w:rsidR="00284EBA">
        <w:rPr>
          <w:rFonts w:ascii="標楷體" w:eastAsia="標楷體" w:hAnsi="標楷體" w:hint="eastAsia"/>
          <w:szCs w:val="24"/>
        </w:rPr>
        <w:t>活動</w:t>
      </w:r>
      <w:r w:rsidRPr="007A6C68">
        <w:rPr>
          <w:rFonts w:ascii="標楷體" w:eastAsia="標楷體" w:hAnsi="標楷體" w:hint="eastAsia"/>
          <w:szCs w:val="24"/>
        </w:rPr>
        <w:t>地點之差旅費由各縣市政府</w:t>
      </w:r>
      <w:r w:rsidR="00284EBA">
        <w:rPr>
          <w:rFonts w:ascii="標楷體" w:eastAsia="標楷體" w:hAnsi="標楷體" w:hint="eastAsia"/>
          <w:szCs w:val="24"/>
        </w:rPr>
        <w:t>或各機關單位</w:t>
      </w:r>
      <w:r w:rsidRPr="007A6C68">
        <w:rPr>
          <w:rFonts w:ascii="標楷體" w:eastAsia="標楷體" w:hAnsi="標楷體" w:hint="eastAsia"/>
          <w:szCs w:val="24"/>
        </w:rPr>
        <w:t xml:space="preserve">依相關計畫經費支出。 </w:t>
      </w:r>
    </w:p>
    <w:p w:rsidR="007A6C68" w:rsidRPr="007A6C68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Pr="007A6C68">
        <w:rPr>
          <w:rFonts w:ascii="標楷體" w:eastAsia="標楷體" w:hAnsi="標楷體" w:hint="eastAsia"/>
          <w:szCs w:val="24"/>
        </w:rPr>
        <w:t>響應環保</w:t>
      </w:r>
      <w:r w:rsidR="00284EBA">
        <w:rPr>
          <w:rFonts w:ascii="標楷體" w:eastAsia="標楷體" w:hAnsi="標楷體" w:hint="eastAsia"/>
          <w:szCs w:val="24"/>
        </w:rPr>
        <w:t>，</w:t>
      </w:r>
      <w:r w:rsidRPr="007A6C68">
        <w:rPr>
          <w:rFonts w:ascii="標楷體" w:eastAsia="標楷體" w:hAnsi="標楷體" w:hint="eastAsia"/>
          <w:szCs w:val="24"/>
        </w:rPr>
        <w:t>請與會人員自行攜帶環保杯及環保筷。</w:t>
      </w:r>
    </w:p>
    <w:p w:rsidR="007A6C68" w:rsidRPr="005A6990" w:rsidRDefault="007A6C68" w:rsidP="007A6C68">
      <w:pPr>
        <w:pStyle w:val="a3"/>
        <w:numPr>
          <w:ilvl w:val="0"/>
          <w:numId w:val="29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7A6C68">
        <w:rPr>
          <w:rFonts w:ascii="標楷體" w:eastAsia="標楷體" w:hAnsi="標楷體" w:hint="eastAsia"/>
          <w:szCs w:val="24"/>
        </w:rPr>
        <w:t>會議議程若有更動</w:t>
      </w:r>
      <w:r w:rsidR="00284EBA">
        <w:rPr>
          <w:rFonts w:ascii="標楷體" w:eastAsia="標楷體" w:hAnsi="標楷體" w:hint="eastAsia"/>
          <w:szCs w:val="24"/>
        </w:rPr>
        <w:t>，</w:t>
      </w:r>
      <w:r w:rsidRPr="007A6C68">
        <w:rPr>
          <w:rFonts w:ascii="標楷體" w:eastAsia="標楷體" w:hAnsi="標楷體" w:hint="eastAsia"/>
          <w:szCs w:val="24"/>
        </w:rPr>
        <w:t>以活動網站最新公告為</w:t>
      </w:r>
      <w:proofErr w:type="gramStart"/>
      <w:r w:rsidRPr="007A6C68">
        <w:rPr>
          <w:rFonts w:ascii="標楷體" w:eastAsia="標楷體" w:hAnsi="標楷體" w:hint="eastAsia"/>
          <w:szCs w:val="24"/>
        </w:rPr>
        <w:t>準</w:t>
      </w:r>
      <w:proofErr w:type="gramEnd"/>
      <w:r w:rsidRPr="007A6C68">
        <w:rPr>
          <w:rFonts w:ascii="標楷體" w:eastAsia="標楷體" w:hAnsi="標楷體" w:hint="eastAsia"/>
          <w:szCs w:val="24"/>
        </w:rPr>
        <w:t>。</w:t>
      </w:r>
    </w:p>
    <w:sectPr w:rsidR="007A6C68" w:rsidRPr="005A6990" w:rsidSect="00DA3C90">
      <w:footerReference w:type="default" r:id="rId11"/>
      <w:pgSz w:w="11906" w:h="16838"/>
      <w:pgMar w:top="1247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0A" w:rsidRDefault="00B4490A" w:rsidP="001123BB">
      <w:r>
        <w:separator/>
      </w:r>
    </w:p>
  </w:endnote>
  <w:endnote w:type="continuationSeparator" w:id="0">
    <w:p w:rsidR="00B4490A" w:rsidRDefault="00B4490A" w:rsidP="0011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12981"/>
      <w:docPartObj>
        <w:docPartGallery w:val="Page Numbers (Bottom of Page)"/>
        <w:docPartUnique/>
      </w:docPartObj>
    </w:sdtPr>
    <w:sdtEndPr/>
    <w:sdtContent>
      <w:p w:rsidR="001E2433" w:rsidRDefault="001E24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422" w:rsidRPr="00EC3422">
          <w:rPr>
            <w:noProof/>
            <w:lang w:val="zh-TW"/>
          </w:rPr>
          <w:t>1</w:t>
        </w:r>
        <w:r>
          <w:fldChar w:fldCharType="end"/>
        </w:r>
      </w:p>
    </w:sdtContent>
  </w:sdt>
  <w:p w:rsidR="001E2433" w:rsidRDefault="001E24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0A" w:rsidRDefault="00B4490A" w:rsidP="001123BB">
      <w:r>
        <w:separator/>
      </w:r>
    </w:p>
  </w:footnote>
  <w:footnote w:type="continuationSeparator" w:id="0">
    <w:p w:rsidR="00B4490A" w:rsidRDefault="00B4490A" w:rsidP="0011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A0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">
    <w:nsid w:val="0A1E5666"/>
    <w:multiLevelType w:val="hybridMultilevel"/>
    <w:tmpl w:val="9BD497A4"/>
    <w:lvl w:ilvl="0" w:tplc="ACB05F4E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">
    <w:nsid w:val="1009605B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>
    <w:nsid w:val="12C416CF"/>
    <w:multiLevelType w:val="hybridMultilevel"/>
    <w:tmpl w:val="7AE08192"/>
    <w:lvl w:ilvl="0" w:tplc="04090001">
      <w:start w:val="1"/>
      <w:numFmt w:val="bullet"/>
      <w:lvlText w:val=""/>
      <w:lvlJc w:val="left"/>
      <w:pPr>
        <w:ind w:left="1614" w:hanging="56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7" w:hanging="480"/>
      </w:pPr>
    </w:lvl>
    <w:lvl w:ilvl="2" w:tplc="0409001B" w:tentative="1">
      <w:start w:val="1"/>
      <w:numFmt w:val="lowerRoman"/>
      <w:lvlText w:val="%3."/>
      <w:lvlJc w:val="right"/>
      <w:pPr>
        <w:ind w:left="3747" w:hanging="480"/>
      </w:pPr>
    </w:lvl>
    <w:lvl w:ilvl="3" w:tplc="0409000F" w:tentative="1">
      <w:start w:val="1"/>
      <w:numFmt w:val="decimal"/>
      <w:lvlText w:val="%4."/>
      <w:lvlJc w:val="left"/>
      <w:pPr>
        <w:ind w:left="4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7" w:hanging="480"/>
      </w:pPr>
    </w:lvl>
    <w:lvl w:ilvl="5" w:tplc="0409001B" w:tentative="1">
      <w:start w:val="1"/>
      <w:numFmt w:val="lowerRoman"/>
      <w:lvlText w:val="%6."/>
      <w:lvlJc w:val="right"/>
      <w:pPr>
        <w:ind w:left="5187" w:hanging="480"/>
      </w:pPr>
    </w:lvl>
    <w:lvl w:ilvl="6" w:tplc="0409000F" w:tentative="1">
      <w:start w:val="1"/>
      <w:numFmt w:val="decimal"/>
      <w:lvlText w:val="%7."/>
      <w:lvlJc w:val="left"/>
      <w:pPr>
        <w:ind w:left="5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7" w:hanging="480"/>
      </w:pPr>
    </w:lvl>
    <w:lvl w:ilvl="8" w:tplc="0409001B" w:tentative="1">
      <w:start w:val="1"/>
      <w:numFmt w:val="lowerRoman"/>
      <w:lvlText w:val="%9."/>
      <w:lvlJc w:val="right"/>
      <w:pPr>
        <w:ind w:left="6627" w:hanging="480"/>
      </w:pPr>
    </w:lvl>
  </w:abstractNum>
  <w:abstractNum w:abstractNumId="4">
    <w:nsid w:val="1FB0527D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>
    <w:nsid w:val="21BE31CF"/>
    <w:multiLevelType w:val="hybridMultilevel"/>
    <w:tmpl w:val="BC06DA06"/>
    <w:lvl w:ilvl="0" w:tplc="0A68B956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31D49CE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7">
    <w:nsid w:val="23FB7EAF"/>
    <w:multiLevelType w:val="hybridMultilevel"/>
    <w:tmpl w:val="88FEEB2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2EF81CB2"/>
    <w:multiLevelType w:val="hybridMultilevel"/>
    <w:tmpl w:val="63DECD74"/>
    <w:lvl w:ilvl="0" w:tplc="8A763DF6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0026C42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0">
    <w:nsid w:val="339806B1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1">
    <w:nsid w:val="354B2DC5"/>
    <w:multiLevelType w:val="hybridMultilevel"/>
    <w:tmpl w:val="559827D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698188E"/>
    <w:multiLevelType w:val="hybridMultilevel"/>
    <w:tmpl w:val="9BDA6B7E"/>
    <w:lvl w:ilvl="0" w:tplc="52F2A8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7454D"/>
    <w:multiLevelType w:val="hybridMultilevel"/>
    <w:tmpl w:val="E564EEDC"/>
    <w:lvl w:ilvl="0" w:tplc="7396AF70">
      <w:start w:val="1"/>
      <w:numFmt w:val="taiwaneseCountingThousand"/>
      <w:lvlText w:val="(%1)"/>
      <w:lvlJc w:val="left"/>
      <w:pPr>
        <w:ind w:left="5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43695F04"/>
    <w:multiLevelType w:val="hybridMultilevel"/>
    <w:tmpl w:val="10A2777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73579FB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7490B30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AFC624D"/>
    <w:multiLevelType w:val="hybridMultilevel"/>
    <w:tmpl w:val="DCB0FC7C"/>
    <w:lvl w:ilvl="0" w:tplc="55783B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0" w:hanging="480"/>
      </w:pPr>
    </w:lvl>
    <w:lvl w:ilvl="2" w:tplc="0409001B" w:tentative="1">
      <w:start w:val="1"/>
      <w:numFmt w:val="lowerRoman"/>
      <w:lvlText w:val="%3."/>
      <w:lvlJc w:val="right"/>
      <w:pPr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ind w:left="4050" w:hanging="480"/>
      </w:pPr>
    </w:lvl>
  </w:abstractNum>
  <w:abstractNum w:abstractNumId="18">
    <w:nsid w:val="4BC22352"/>
    <w:multiLevelType w:val="hybridMultilevel"/>
    <w:tmpl w:val="913E88AA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9">
    <w:nsid w:val="4E98750A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0">
    <w:nsid w:val="5154374B"/>
    <w:multiLevelType w:val="hybridMultilevel"/>
    <w:tmpl w:val="2A988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2B5857"/>
    <w:multiLevelType w:val="hybridMultilevel"/>
    <w:tmpl w:val="2056D73A"/>
    <w:lvl w:ilvl="0" w:tplc="55783B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D1B11C7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3">
    <w:nsid w:val="5D79424B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>
    <w:nsid w:val="5EBF0D51"/>
    <w:multiLevelType w:val="hybridMultilevel"/>
    <w:tmpl w:val="389AD4D6"/>
    <w:lvl w:ilvl="0" w:tplc="144AC5A8">
      <w:start w:val="1"/>
      <w:numFmt w:val="taiwaneseCountingThousand"/>
      <w:suff w:val="nothing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>
    <w:nsid w:val="656646D1"/>
    <w:multiLevelType w:val="hybridMultilevel"/>
    <w:tmpl w:val="AE6E21A0"/>
    <w:lvl w:ilvl="0" w:tplc="0409000F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26">
    <w:nsid w:val="67FC6DD8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7">
    <w:nsid w:val="77926462"/>
    <w:multiLevelType w:val="hybridMultilevel"/>
    <w:tmpl w:val="B980082A"/>
    <w:lvl w:ilvl="0" w:tplc="38DA96C6">
      <w:start w:val="1"/>
      <w:numFmt w:val="taiwaneseCountingThousand"/>
      <w:lvlText w:val="(%1)"/>
      <w:lvlJc w:val="left"/>
      <w:pPr>
        <w:ind w:left="615" w:hanging="495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7D24339C"/>
    <w:multiLevelType w:val="hybridMultilevel"/>
    <w:tmpl w:val="3A927CC0"/>
    <w:lvl w:ilvl="0" w:tplc="27C2AFE4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20"/>
  </w:num>
  <w:num w:numId="2">
    <w:abstractNumId w:val="27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21"/>
  </w:num>
  <w:num w:numId="8">
    <w:abstractNumId w:val="17"/>
  </w:num>
  <w:num w:numId="9">
    <w:abstractNumId w:val="24"/>
  </w:num>
  <w:num w:numId="10">
    <w:abstractNumId w:val="26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10"/>
  </w:num>
  <w:num w:numId="21">
    <w:abstractNumId w:val="9"/>
  </w:num>
  <w:num w:numId="22">
    <w:abstractNumId w:val="28"/>
  </w:num>
  <w:num w:numId="23">
    <w:abstractNumId w:val="18"/>
  </w:num>
  <w:num w:numId="24">
    <w:abstractNumId w:val="14"/>
  </w:num>
  <w:num w:numId="25">
    <w:abstractNumId w:val="12"/>
  </w:num>
  <w:num w:numId="26">
    <w:abstractNumId w:val="22"/>
  </w:num>
  <w:num w:numId="27">
    <w:abstractNumId w:val="6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0"/>
    <w:rsid w:val="00034EC9"/>
    <w:rsid w:val="000B0D00"/>
    <w:rsid w:val="000B159B"/>
    <w:rsid w:val="000D1567"/>
    <w:rsid w:val="000D5E17"/>
    <w:rsid w:val="001123BB"/>
    <w:rsid w:val="00140AA1"/>
    <w:rsid w:val="00157DCB"/>
    <w:rsid w:val="00177B7B"/>
    <w:rsid w:val="001A44BD"/>
    <w:rsid w:val="001D1E61"/>
    <w:rsid w:val="001D345A"/>
    <w:rsid w:val="001E2433"/>
    <w:rsid w:val="001F2180"/>
    <w:rsid w:val="00214EE6"/>
    <w:rsid w:val="00215F4F"/>
    <w:rsid w:val="00235EDA"/>
    <w:rsid w:val="002611D6"/>
    <w:rsid w:val="00271F5F"/>
    <w:rsid w:val="00280EFA"/>
    <w:rsid w:val="00284EBA"/>
    <w:rsid w:val="002A2A75"/>
    <w:rsid w:val="002C4C97"/>
    <w:rsid w:val="003070EE"/>
    <w:rsid w:val="003240BE"/>
    <w:rsid w:val="00334559"/>
    <w:rsid w:val="00342C4D"/>
    <w:rsid w:val="003442CD"/>
    <w:rsid w:val="0036138D"/>
    <w:rsid w:val="00395C53"/>
    <w:rsid w:val="003B6C23"/>
    <w:rsid w:val="003E5437"/>
    <w:rsid w:val="00401CA5"/>
    <w:rsid w:val="00401CD4"/>
    <w:rsid w:val="00410760"/>
    <w:rsid w:val="0042159C"/>
    <w:rsid w:val="00455D12"/>
    <w:rsid w:val="00482926"/>
    <w:rsid w:val="00493241"/>
    <w:rsid w:val="004965F6"/>
    <w:rsid w:val="004B2F62"/>
    <w:rsid w:val="004B3C7C"/>
    <w:rsid w:val="004D2B38"/>
    <w:rsid w:val="004F24A3"/>
    <w:rsid w:val="005477C3"/>
    <w:rsid w:val="005A2F97"/>
    <w:rsid w:val="005A6990"/>
    <w:rsid w:val="005F4840"/>
    <w:rsid w:val="005F7AA8"/>
    <w:rsid w:val="00610645"/>
    <w:rsid w:val="006270BB"/>
    <w:rsid w:val="006A1EE9"/>
    <w:rsid w:val="006E351A"/>
    <w:rsid w:val="006F143F"/>
    <w:rsid w:val="00726547"/>
    <w:rsid w:val="00746117"/>
    <w:rsid w:val="00772C7B"/>
    <w:rsid w:val="0079497C"/>
    <w:rsid w:val="007A6C68"/>
    <w:rsid w:val="007D54B3"/>
    <w:rsid w:val="007F0988"/>
    <w:rsid w:val="00802B23"/>
    <w:rsid w:val="00824905"/>
    <w:rsid w:val="00853379"/>
    <w:rsid w:val="008B5341"/>
    <w:rsid w:val="008D1142"/>
    <w:rsid w:val="00923CFE"/>
    <w:rsid w:val="0092540B"/>
    <w:rsid w:val="0093265E"/>
    <w:rsid w:val="00942C7F"/>
    <w:rsid w:val="009438A7"/>
    <w:rsid w:val="009542DB"/>
    <w:rsid w:val="009832A6"/>
    <w:rsid w:val="009A4FC5"/>
    <w:rsid w:val="009A5E62"/>
    <w:rsid w:val="009C468A"/>
    <w:rsid w:val="009C46E9"/>
    <w:rsid w:val="009C6F1B"/>
    <w:rsid w:val="009C7DFF"/>
    <w:rsid w:val="009D0E5B"/>
    <w:rsid w:val="009F0ACD"/>
    <w:rsid w:val="009F6051"/>
    <w:rsid w:val="00A21AB1"/>
    <w:rsid w:val="00A43023"/>
    <w:rsid w:val="00A50BD7"/>
    <w:rsid w:val="00A57EAB"/>
    <w:rsid w:val="00A75340"/>
    <w:rsid w:val="00A91C0E"/>
    <w:rsid w:val="00AC12F2"/>
    <w:rsid w:val="00AC4796"/>
    <w:rsid w:val="00AD4160"/>
    <w:rsid w:val="00AE017F"/>
    <w:rsid w:val="00AF222A"/>
    <w:rsid w:val="00B1326B"/>
    <w:rsid w:val="00B30B8B"/>
    <w:rsid w:val="00B32BD0"/>
    <w:rsid w:val="00B4490A"/>
    <w:rsid w:val="00B57D88"/>
    <w:rsid w:val="00B705B8"/>
    <w:rsid w:val="00B71267"/>
    <w:rsid w:val="00B72A5B"/>
    <w:rsid w:val="00B85B6E"/>
    <w:rsid w:val="00BC14B2"/>
    <w:rsid w:val="00BC1A96"/>
    <w:rsid w:val="00BD07F7"/>
    <w:rsid w:val="00BE03F7"/>
    <w:rsid w:val="00BF5FAB"/>
    <w:rsid w:val="00C00BFD"/>
    <w:rsid w:val="00C25D25"/>
    <w:rsid w:val="00C35088"/>
    <w:rsid w:val="00C41A46"/>
    <w:rsid w:val="00CC4DCD"/>
    <w:rsid w:val="00CE1761"/>
    <w:rsid w:val="00D145F7"/>
    <w:rsid w:val="00DA3C90"/>
    <w:rsid w:val="00DB2124"/>
    <w:rsid w:val="00DC2006"/>
    <w:rsid w:val="00E169CF"/>
    <w:rsid w:val="00E272BD"/>
    <w:rsid w:val="00E33074"/>
    <w:rsid w:val="00E36E37"/>
    <w:rsid w:val="00E602C2"/>
    <w:rsid w:val="00E770E8"/>
    <w:rsid w:val="00E925A9"/>
    <w:rsid w:val="00EB32A0"/>
    <w:rsid w:val="00EC3422"/>
    <w:rsid w:val="00EC444D"/>
    <w:rsid w:val="00EC6D72"/>
    <w:rsid w:val="00EE3983"/>
    <w:rsid w:val="00F132CA"/>
    <w:rsid w:val="00F42E76"/>
    <w:rsid w:val="00F83433"/>
    <w:rsid w:val="00FB30C2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0"/>
    <w:pPr>
      <w:ind w:leftChars="200" w:left="480"/>
    </w:pPr>
  </w:style>
  <w:style w:type="table" w:styleId="a4">
    <w:name w:val="Table Grid"/>
    <w:basedOn w:val="a1"/>
    <w:uiPriority w:val="59"/>
    <w:rsid w:val="00BE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3B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3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0"/>
    <w:pPr>
      <w:ind w:leftChars="200" w:left="480"/>
    </w:pPr>
  </w:style>
  <w:style w:type="table" w:styleId="a4">
    <w:name w:val="Table Grid"/>
    <w:basedOn w:val="a1"/>
    <w:uiPriority w:val="59"/>
    <w:rsid w:val="00BE0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3B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6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3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etx.org.tw/201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BEEB4-DB55-46BA-9323-FC8DF37D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妃君</dc:creator>
  <cp:lastModifiedBy>Administrator</cp:lastModifiedBy>
  <cp:revision>4</cp:revision>
  <dcterms:created xsi:type="dcterms:W3CDTF">2013-11-08T09:28:00Z</dcterms:created>
  <dcterms:modified xsi:type="dcterms:W3CDTF">2013-11-11T02:08:00Z</dcterms:modified>
</cp:coreProperties>
</file>